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7D163F" w:rsidP="009E432E">
      <w:pPr>
        <w:keepNext/>
        <w:keepLines/>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Výpis</w:t>
      </w:r>
      <w:r w:rsidR="00B9049D">
        <w:rPr>
          <w:rFonts w:ascii="Times New Roman" w:eastAsia="Times New Roman" w:hAnsi="Times New Roman" w:cs="Times New Roman"/>
          <w:b/>
          <w:sz w:val="32"/>
          <w:szCs w:val="32"/>
          <w:u w:val="single"/>
        </w:rPr>
        <w:t xml:space="preserve"> </w:t>
      </w:r>
      <w:r>
        <w:rPr>
          <w:rFonts w:ascii="Times New Roman" w:eastAsia="Times New Roman" w:hAnsi="Times New Roman" w:cs="Times New Roman"/>
          <w:b/>
          <w:sz w:val="32"/>
          <w:szCs w:val="32"/>
          <w:u w:val="single"/>
        </w:rPr>
        <w:t>u</w:t>
      </w:r>
      <w:r w:rsidR="004165C7" w:rsidRPr="009E432E">
        <w:rPr>
          <w:rFonts w:ascii="Times New Roman" w:eastAsia="Times New Roman" w:hAnsi="Times New Roman" w:cs="Times New Roman"/>
          <w:b/>
          <w:sz w:val="32"/>
          <w:szCs w:val="32"/>
          <w:u w:val="single"/>
        </w:rPr>
        <w:t>snesení z</w:t>
      </w:r>
      <w:r w:rsidR="00E9465E" w:rsidRPr="009E432E">
        <w:rPr>
          <w:rFonts w:ascii="Times New Roman" w:eastAsia="Times New Roman" w:hAnsi="Times New Roman" w:cs="Times New Roman"/>
          <w:b/>
          <w:sz w:val="32"/>
          <w:szCs w:val="32"/>
          <w:u w:val="single"/>
        </w:rPr>
        <w:t> </w:t>
      </w:r>
      <w:r w:rsidR="00901138">
        <w:rPr>
          <w:rFonts w:ascii="Times New Roman" w:eastAsia="Times New Roman" w:hAnsi="Times New Roman" w:cs="Times New Roman"/>
          <w:b/>
          <w:sz w:val="32"/>
          <w:szCs w:val="32"/>
          <w:u w:val="single"/>
        </w:rPr>
        <w:t>92</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901138">
        <w:rPr>
          <w:rFonts w:ascii="Times New Roman" w:eastAsia="Times New Roman" w:hAnsi="Times New Roman" w:cs="Times New Roman"/>
          <w:b/>
          <w:sz w:val="32"/>
          <w:szCs w:val="32"/>
          <w:u w:val="single"/>
        </w:rPr>
        <w:t>08</w:t>
      </w:r>
      <w:r w:rsidR="00AE4054" w:rsidRPr="009E432E">
        <w:rPr>
          <w:rFonts w:ascii="Times New Roman" w:eastAsia="Times New Roman" w:hAnsi="Times New Roman" w:cs="Times New Roman"/>
          <w:b/>
          <w:sz w:val="32"/>
          <w:szCs w:val="32"/>
          <w:u w:val="single"/>
        </w:rPr>
        <w:t>.</w:t>
      </w:r>
      <w:r w:rsidR="0008226C">
        <w:rPr>
          <w:rFonts w:ascii="Times New Roman" w:eastAsia="Times New Roman" w:hAnsi="Times New Roman" w:cs="Times New Roman"/>
          <w:b/>
          <w:sz w:val="32"/>
          <w:szCs w:val="32"/>
          <w:u w:val="single"/>
        </w:rPr>
        <w:t>0</w:t>
      </w:r>
      <w:r w:rsidR="00901138">
        <w:rPr>
          <w:rFonts w:ascii="Times New Roman" w:eastAsia="Times New Roman" w:hAnsi="Times New Roman" w:cs="Times New Roman"/>
          <w:b/>
          <w:sz w:val="32"/>
          <w:szCs w:val="32"/>
          <w:u w:val="single"/>
        </w:rPr>
        <w:t>8</w:t>
      </w:r>
      <w:r w:rsidR="00BC7080" w:rsidRPr="009E432E">
        <w:rPr>
          <w:rFonts w:ascii="Times New Roman" w:eastAsia="Times New Roman" w:hAnsi="Times New Roman" w:cs="Times New Roman"/>
          <w:b/>
          <w:sz w:val="32"/>
          <w:szCs w:val="32"/>
          <w:u w:val="single"/>
        </w:rPr>
        <w:t>.</w:t>
      </w:r>
      <w:r w:rsidR="0008226C">
        <w:rPr>
          <w:rFonts w:ascii="Times New Roman" w:eastAsia="Times New Roman" w:hAnsi="Times New Roman" w:cs="Times New Roman"/>
          <w:b/>
          <w:sz w:val="32"/>
          <w:szCs w:val="32"/>
          <w:u w:val="single"/>
        </w:rPr>
        <w:t>2018</w:t>
      </w:r>
    </w:p>
    <w:p w:rsidR="007278E7" w:rsidRDefault="007278E7" w:rsidP="009E432E">
      <w:pPr>
        <w:pStyle w:val="Bezmezer"/>
        <w:jc w:val="both"/>
        <w:rPr>
          <w:rFonts w:ascii="Times New Roman" w:eastAsia="Times New Roman" w:hAnsi="Times New Roman" w:cs="Times New Roman"/>
          <w:b/>
          <w:i/>
          <w:sz w:val="24"/>
          <w:szCs w:val="24"/>
          <w:u w:val="single"/>
        </w:rPr>
      </w:pPr>
    </w:p>
    <w:p w:rsidR="000E14C9" w:rsidRDefault="000E14C9" w:rsidP="009E432E">
      <w:pPr>
        <w:pStyle w:val="Bezmezer"/>
        <w:jc w:val="both"/>
        <w:rPr>
          <w:rFonts w:ascii="Times New Roman" w:eastAsia="Times New Roman" w:hAnsi="Times New Roman" w:cs="Times New Roman"/>
          <w:b/>
          <w:i/>
          <w:sz w:val="24"/>
          <w:szCs w:val="24"/>
          <w:u w:val="single"/>
        </w:rPr>
      </w:pPr>
    </w:p>
    <w:p w:rsidR="00375F68" w:rsidRPr="009E432E" w:rsidRDefault="00375F68"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B42ED7" w:rsidRDefault="00B42ED7"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24"/>
          <w:szCs w:val="24"/>
        </w:rPr>
      </w:pPr>
    </w:p>
    <w:p w:rsidR="00480588" w:rsidRPr="009E432E" w:rsidRDefault="00480588" w:rsidP="009E432E">
      <w:pPr>
        <w:pStyle w:val="Bezmezer"/>
        <w:jc w:val="both"/>
        <w:rPr>
          <w:rFonts w:ascii="Times New Roman" w:eastAsia="Times New Roman" w:hAnsi="Times New Roman" w:cs="Times New Roman"/>
          <w:sz w:val="24"/>
          <w:szCs w:val="24"/>
        </w:rPr>
      </w:pPr>
    </w:p>
    <w:p w:rsidR="009E432E" w:rsidRPr="00E4076F" w:rsidRDefault="00F53952"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7B4669">
        <w:rPr>
          <w:rFonts w:ascii="Times New Roman" w:eastAsia="Times New Roman" w:hAnsi="Times New Roman" w:cs="Times New Roman"/>
          <w:b/>
          <w:sz w:val="24"/>
          <w:szCs w:val="24"/>
        </w:rPr>
        <w:t>9</w:t>
      </w:r>
      <w:r w:rsidR="00901138">
        <w:rPr>
          <w:rFonts w:ascii="Times New Roman" w:eastAsia="Times New Roman" w:hAnsi="Times New Roman" w:cs="Times New Roman"/>
          <w:b/>
          <w:sz w:val="24"/>
          <w:szCs w:val="24"/>
        </w:rPr>
        <w:t>2</w:t>
      </w:r>
      <w:r w:rsidR="00340CEF" w:rsidRPr="009E432E">
        <w:rPr>
          <w:rFonts w:ascii="Times New Roman" w:eastAsia="Times New Roman" w:hAnsi="Times New Roman" w:cs="Times New Roman"/>
          <w:b/>
          <w:sz w:val="24"/>
          <w:szCs w:val="24"/>
        </w:rPr>
        <w:t>/1</w:t>
      </w:r>
      <w:r w:rsidR="0008226C">
        <w:rPr>
          <w:rFonts w:ascii="Times New Roman" w:eastAsia="Times New Roman" w:hAnsi="Times New Roman" w:cs="Times New Roman"/>
          <w:b/>
          <w:sz w:val="24"/>
          <w:szCs w:val="24"/>
        </w:rPr>
        <w:t>8</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sidR="00AE17D0">
        <w:rPr>
          <w:rFonts w:ascii="Times New Roman" w:eastAsia="Times New Roman" w:hAnsi="Times New Roman" w:cs="Times New Roman"/>
          <w:sz w:val="24"/>
          <w:szCs w:val="24"/>
        </w:rPr>
        <w:t>9</w:t>
      </w:r>
      <w:r w:rsidR="00901138">
        <w:rPr>
          <w:rFonts w:ascii="Times New Roman" w:eastAsia="Times New Roman" w:hAnsi="Times New Roman" w:cs="Times New Roman"/>
          <w:sz w:val="24"/>
          <w:szCs w:val="24"/>
        </w:rPr>
        <w:t>1</w:t>
      </w:r>
      <w:r w:rsidR="00E41ED9">
        <w:rPr>
          <w:rFonts w:ascii="Times New Roman" w:eastAsia="Times New Roman" w:hAnsi="Times New Roman" w:cs="Times New Roman"/>
          <w:sz w:val="24"/>
          <w:szCs w:val="24"/>
        </w:rPr>
        <w:t>.</w:t>
      </w:r>
      <w:r w:rsidR="00AE17D0">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415422" w:rsidRDefault="00415422" w:rsidP="009E432E">
      <w:pPr>
        <w:pStyle w:val="Bezmezer"/>
        <w:jc w:val="both"/>
        <w:rPr>
          <w:rFonts w:ascii="Times New Roman" w:eastAsia="Times New Roman" w:hAnsi="Times New Roman" w:cs="Times New Roman"/>
          <w:b/>
          <w:sz w:val="24"/>
          <w:szCs w:val="24"/>
          <w:u w:val="single"/>
        </w:rPr>
      </w:pPr>
    </w:p>
    <w:p w:rsidR="00375F68" w:rsidRDefault="00375F68" w:rsidP="009E432E">
      <w:pPr>
        <w:pStyle w:val="Bezmezer"/>
        <w:jc w:val="both"/>
        <w:rPr>
          <w:rFonts w:ascii="Times New Roman" w:eastAsia="Times New Roman" w:hAnsi="Times New Roman" w:cs="Times New Roman"/>
          <w:b/>
          <w:sz w:val="24"/>
          <w:szCs w:val="24"/>
          <w:u w:val="single"/>
        </w:rPr>
      </w:pPr>
    </w:p>
    <w:p w:rsidR="007278E7" w:rsidRPr="009E432E" w:rsidRDefault="007278E7"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415422" w:rsidRDefault="00415422" w:rsidP="009E432E">
      <w:pPr>
        <w:pStyle w:val="Bezmezer"/>
        <w:jc w:val="both"/>
        <w:rPr>
          <w:rFonts w:ascii="Times New Roman" w:eastAsia="Times New Roman" w:hAnsi="Times New Roman" w:cs="Times New Roman"/>
          <w:i/>
          <w:sz w:val="24"/>
          <w:szCs w:val="24"/>
        </w:rPr>
      </w:pPr>
    </w:p>
    <w:p w:rsidR="007278E7" w:rsidRDefault="007278E7" w:rsidP="009E432E">
      <w:pPr>
        <w:pStyle w:val="Bezmezer"/>
        <w:jc w:val="both"/>
        <w:rPr>
          <w:rFonts w:ascii="Times New Roman" w:eastAsia="Times New Roman" w:hAnsi="Times New Roman" w:cs="Times New Roman"/>
          <w:i/>
          <w:sz w:val="24"/>
          <w:szCs w:val="24"/>
        </w:rPr>
      </w:pPr>
    </w:p>
    <w:p w:rsidR="00375F68" w:rsidRPr="009E432E" w:rsidRDefault="00375F68" w:rsidP="009E432E">
      <w:pPr>
        <w:pStyle w:val="Bezmezer"/>
        <w:jc w:val="both"/>
        <w:rPr>
          <w:rFonts w:ascii="Times New Roman" w:eastAsia="Times New Roman" w:hAnsi="Times New Roman" w:cs="Times New Roman"/>
          <w:i/>
          <w:sz w:val="24"/>
          <w:szCs w:val="24"/>
        </w:rPr>
      </w:pPr>
    </w:p>
    <w:p w:rsidR="00824161" w:rsidRDefault="004E6896"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AE17D0">
        <w:rPr>
          <w:rFonts w:ascii="Times New Roman" w:eastAsia="Times New Roman" w:hAnsi="Times New Roman" w:cs="Times New Roman"/>
          <w:b/>
          <w:sz w:val="24"/>
          <w:szCs w:val="24"/>
        </w:rPr>
        <w:t>9</w:t>
      </w:r>
      <w:r w:rsidR="00901138">
        <w:rPr>
          <w:rFonts w:ascii="Times New Roman" w:eastAsia="Times New Roman" w:hAnsi="Times New Roman" w:cs="Times New Roman"/>
          <w:b/>
          <w:sz w:val="24"/>
          <w:szCs w:val="24"/>
        </w:rPr>
        <w:t>2</w:t>
      </w:r>
      <w:r w:rsidR="00053645">
        <w:rPr>
          <w:rFonts w:ascii="Times New Roman" w:eastAsia="Times New Roman" w:hAnsi="Times New Roman" w:cs="Times New Roman"/>
          <w:b/>
          <w:sz w:val="24"/>
          <w:szCs w:val="24"/>
        </w:rPr>
        <w:t>/1</w:t>
      </w:r>
      <w:r w:rsidR="0008226C">
        <w:rPr>
          <w:rFonts w:ascii="Times New Roman" w:eastAsia="Times New Roman" w:hAnsi="Times New Roman" w:cs="Times New Roman"/>
          <w:b/>
          <w:sz w:val="24"/>
          <w:szCs w:val="24"/>
        </w:rPr>
        <w:t>8</w:t>
      </w:r>
      <w:r w:rsidR="00824161" w:rsidRPr="009E432E">
        <w:rPr>
          <w:rFonts w:ascii="Times New Roman" w:eastAsia="Times New Roman" w:hAnsi="Times New Roman" w:cs="Times New Roman"/>
          <w:b/>
          <w:sz w:val="24"/>
          <w:szCs w:val="24"/>
        </w:rPr>
        <w:t xml:space="preserve">/2 </w:t>
      </w:r>
      <w:r w:rsidR="007B4669">
        <w:rPr>
          <w:rFonts w:ascii="Times New Roman" w:eastAsia="Times New Roman" w:hAnsi="Times New Roman" w:cs="Times New Roman"/>
          <w:sz w:val="24"/>
          <w:szCs w:val="24"/>
        </w:rPr>
        <w:t>navržený program své 9</w:t>
      </w:r>
      <w:r w:rsidR="00901138">
        <w:rPr>
          <w:rFonts w:ascii="Times New Roman" w:eastAsia="Times New Roman" w:hAnsi="Times New Roman" w:cs="Times New Roman"/>
          <w:sz w:val="24"/>
          <w:szCs w:val="24"/>
        </w:rPr>
        <w:t>2</w:t>
      </w:r>
      <w:r w:rsidR="00824161" w:rsidRPr="009E432E">
        <w:rPr>
          <w:rFonts w:ascii="Times New Roman" w:eastAsia="Times New Roman" w:hAnsi="Times New Roman" w:cs="Times New Roman"/>
          <w:sz w:val="24"/>
          <w:szCs w:val="24"/>
        </w:rPr>
        <w:t>. schůze.</w:t>
      </w:r>
    </w:p>
    <w:p w:rsidR="00AE17D0" w:rsidRDefault="00AE17D0" w:rsidP="009E432E">
      <w:pPr>
        <w:pStyle w:val="Bezmezer"/>
        <w:jc w:val="both"/>
        <w:rPr>
          <w:rFonts w:ascii="Times New Roman" w:eastAsia="Times New Roman" w:hAnsi="Times New Roman" w:cs="Times New Roman"/>
          <w:sz w:val="24"/>
          <w:szCs w:val="24"/>
        </w:rPr>
      </w:pPr>
    </w:p>
    <w:p w:rsidR="00FE35FB" w:rsidRDefault="00FE35FB" w:rsidP="009E432E">
      <w:pPr>
        <w:pStyle w:val="Bezmezer"/>
        <w:jc w:val="both"/>
        <w:rPr>
          <w:rFonts w:ascii="Times New Roman" w:eastAsia="Times New Roman" w:hAnsi="Times New Roman" w:cs="Times New Roman"/>
          <w:sz w:val="24"/>
          <w:szCs w:val="24"/>
        </w:rPr>
      </w:pPr>
    </w:p>
    <w:p w:rsidR="003F2BDC" w:rsidRPr="003F2BDC" w:rsidRDefault="00901138" w:rsidP="003F2BDC">
      <w:pPr>
        <w:pStyle w:val="Bezmezer"/>
        <w:jc w:val="both"/>
        <w:rPr>
          <w:rFonts w:ascii="Times New Roman" w:hAnsi="Times New Roman" w:cs="Times New Roman"/>
          <w:sz w:val="24"/>
          <w:szCs w:val="24"/>
        </w:rPr>
      </w:pPr>
      <w:r w:rsidRPr="003F2BDC">
        <w:rPr>
          <w:rFonts w:ascii="Times New Roman" w:eastAsia="Times New Roman" w:hAnsi="Times New Roman" w:cs="Times New Roman"/>
          <w:b/>
          <w:sz w:val="24"/>
          <w:szCs w:val="24"/>
        </w:rPr>
        <w:t>R/92/18/5</w:t>
      </w:r>
      <w:r w:rsidR="003F2BDC" w:rsidRPr="003F2BDC">
        <w:rPr>
          <w:rFonts w:ascii="Times New Roman" w:eastAsia="Times New Roman" w:hAnsi="Times New Roman" w:cs="Times New Roman"/>
          <w:b/>
          <w:sz w:val="24"/>
          <w:szCs w:val="24"/>
        </w:rPr>
        <w:t xml:space="preserve"> </w:t>
      </w:r>
      <w:r w:rsidR="003F2BDC" w:rsidRPr="003F2BDC">
        <w:rPr>
          <w:rFonts w:ascii="Times New Roman" w:hAnsi="Times New Roman" w:cs="Times New Roman"/>
          <w:sz w:val="24"/>
          <w:szCs w:val="24"/>
        </w:rPr>
        <w:t>v souladu s ustanovením § 102 odst. 2 písm. a) zákona č. 128/2000 Sb., o obcích (obecní zřízení), ve znění pozdějších předpisů, změny rozpočtu na rok 2018 uvedené v příloze č. 1 zápisu.</w:t>
      </w:r>
    </w:p>
    <w:p w:rsidR="003F2BDC" w:rsidRPr="003F2BDC" w:rsidRDefault="003F2BDC" w:rsidP="003F2BDC">
      <w:pPr>
        <w:pStyle w:val="Bezmezer"/>
        <w:jc w:val="both"/>
        <w:rPr>
          <w:rFonts w:ascii="Times New Roman" w:hAnsi="Times New Roman" w:cs="Times New Roman"/>
          <w:b/>
          <w:sz w:val="24"/>
          <w:szCs w:val="24"/>
        </w:rPr>
      </w:pPr>
      <w:r w:rsidRPr="003F2BDC">
        <w:rPr>
          <w:rFonts w:ascii="Times New Roman" w:hAnsi="Times New Roman" w:cs="Times New Roman"/>
          <w:b/>
          <w:sz w:val="24"/>
          <w:szCs w:val="24"/>
        </w:rPr>
        <w:t>Příloha č. 1</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F07673" w:rsidRPr="00F07673" w:rsidRDefault="00901138" w:rsidP="00F07673">
      <w:pPr>
        <w:pStyle w:val="Bezmezer"/>
        <w:jc w:val="both"/>
        <w:rPr>
          <w:rFonts w:ascii="Times New Roman" w:hAnsi="Times New Roman" w:cs="Times New Roman"/>
          <w:color w:val="000000"/>
          <w:sz w:val="24"/>
          <w:szCs w:val="24"/>
        </w:rPr>
      </w:pPr>
      <w:r w:rsidRPr="00F07673">
        <w:rPr>
          <w:rFonts w:ascii="Times New Roman" w:eastAsia="Times New Roman" w:hAnsi="Times New Roman" w:cs="Times New Roman"/>
          <w:b/>
          <w:sz w:val="24"/>
          <w:szCs w:val="24"/>
        </w:rPr>
        <w:t>R/92/18/6</w:t>
      </w:r>
      <w:r w:rsidR="003F2BDC" w:rsidRPr="00F07673">
        <w:rPr>
          <w:rFonts w:ascii="Times New Roman" w:eastAsia="Times New Roman" w:hAnsi="Times New Roman" w:cs="Times New Roman"/>
          <w:b/>
          <w:sz w:val="24"/>
          <w:szCs w:val="24"/>
        </w:rPr>
        <w:t xml:space="preserve"> </w:t>
      </w:r>
      <w:r w:rsidR="00F07673" w:rsidRPr="00F07673">
        <w:rPr>
          <w:rFonts w:ascii="Times New Roman" w:hAnsi="Times New Roman" w:cs="Times New Roman"/>
          <w:color w:val="000000"/>
          <w:sz w:val="24"/>
          <w:szCs w:val="24"/>
        </w:rPr>
        <w:t>v souladu s ustanovením § 102 odst. 3 zákona č. 128/2000 Sb., o obcích (obecní zřízení), ve znění pozdějších předpisů, uzavření smlouvy o zřízení věcného břemene k částem pozemků p. č. 2581/19 o výměře 2,8 m</w:t>
      </w:r>
      <w:r w:rsidR="00F07673" w:rsidRPr="00F07673">
        <w:rPr>
          <w:rFonts w:ascii="Times New Roman" w:hAnsi="Times New Roman" w:cs="Times New Roman"/>
          <w:color w:val="000000"/>
          <w:sz w:val="24"/>
          <w:szCs w:val="24"/>
          <w:vertAlign w:val="superscript"/>
        </w:rPr>
        <w:t>2</w:t>
      </w:r>
      <w:r w:rsidR="00F07673" w:rsidRPr="00F07673">
        <w:rPr>
          <w:rFonts w:ascii="Times New Roman" w:hAnsi="Times New Roman" w:cs="Times New Roman"/>
          <w:color w:val="000000"/>
          <w:sz w:val="24"/>
          <w:szCs w:val="24"/>
        </w:rPr>
        <w:t xml:space="preserve"> a p. č. 3724/1 o výměře 7 m</w:t>
      </w:r>
      <w:r w:rsidR="00F07673" w:rsidRPr="00F07673">
        <w:rPr>
          <w:rFonts w:ascii="Times New Roman" w:hAnsi="Times New Roman" w:cs="Times New Roman"/>
          <w:color w:val="000000"/>
          <w:sz w:val="24"/>
          <w:szCs w:val="24"/>
          <w:vertAlign w:val="superscript"/>
        </w:rPr>
        <w:t>2</w:t>
      </w:r>
      <w:r w:rsidR="00F07673" w:rsidRPr="00F07673">
        <w:rPr>
          <w:rFonts w:ascii="Times New Roman" w:hAnsi="Times New Roman" w:cs="Times New Roman"/>
          <w:color w:val="000000"/>
          <w:sz w:val="24"/>
          <w:szCs w:val="24"/>
        </w:rPr>
        <w:t xml:space="preserve">, oba v k. </w:t>
      </w:r>
      <w:proofErr w:type="spellStart"/>
      <w:r w:rsidR="00F07673" w:rsidRPr="00F07673">
        <w:rPr>
          <w:rFonts w:ascii="Times New Roman" w:hAnsi="Times New Roman" w:cs="Times New Roman"/>
          <w:color w:val="000000"/>
          <w:sz w:val="24"/>
          <w:szCs w:val="24"/>
        </w:rPr>
        <w:t>ú.</w:t>
      </w:r>
      <w:proofErr w:type="spellEnd"/>
      <w:r w:rsidR="00F07673" w:rsidRPr="00F07673">
        <w:rPr>
          <w:rFonts w:ascii="Times New Roman" w:hAnsi="Times New Roman" w:cs="Times New Roman"/>
          <w:color w:val="000000"/>
          <w:sz w:val="24"/>
          <w:szCs w:val="24"/>
        </w:rPr>
        <w:t xml:space="preserve"> Břeclav, vymezeného v geometrickém plánu č. 6732-202/2018, ze dne 20.06.2018, spočívajícího v provozování zřízeného zařízení distribuční soustavy, kabelového vedení NN o délce 20,1 m, za jednorázovou úhradu ve výši 4 020 Kč + DPH, a to se společností E.ON Distribuce, a. s., IČO: 280 85 400, se sídlem České Budějovice, F. A. </w:t>
      </w:r>
      <w:proofErr w:type="spellStart"/>
      <w:r w:rsidR="00F07673" w:rsidRPr="00F07673">
        <w:rPr>
          <w:rFonts w:ascii="Times New Roman" w:hAnsi="Times New Roman" w:cs="Times New Roman"/>
          <w:color w:val="000000"/>
          <w:sz w:val="24"/>
          <w:szCs w:val="24"/>
        </w:rPr>
        <w:t>Gerstnera</w:t>
      </w:r>
      <w:proofErr w:type="spellEnd"/>
      <w:r w:rsidR="00F07673" w:rsidRPr="00F07673">
        <w:rPr>
          <w:rFonts w:ascii="Times New Roman" w:hAnsi="Times New Roman" w:cs="Times New Roman"/>
          <w:color w:val="000000"/>
          <w:sz w:val="24"/>
          <w:szCs w:val="24"/>
        </w:rPr>
        <w:t xml:space="preserve"> 2151/6. Smlouva je uvedena v příloze č. 2 zápisu.</w:t>
      </w:r>
    </w:p>
    <w:p w:rsidR="00F07673" w:rsidRPr="00F07673" w:rsidRDefault="00F07673" w:rsidP="00F07673">
      <w:pPr>
        <w:pStyle w:val="Bezmezer"/>
        <w:jc w:val="both"/>
        <w:rPr>
          <w:rFonts w:ascii="Times New Roman" w:hAnsi="Times New Roman" w:cs="Times New Roman"/>
          <w:b/>
          <w:color w:val="000000"/>
          <w:sz w:val="24"/>
          <w:szCs w:val="24"/>
        </w:rPr>
      </w:pPr>
      <w:r w:rsidRPr="00F07673">
        <w:rPr>
          <w:rFonts w:ascii="Times New Roman" w:hAnsi="Times New Roman" w:cs="Times New Roman"/>
          <w:b/>
          <w:color w:val="000000"/>
          <w:sz w:val="24"/>
          <w:szCs w:val="24"/>
        </w:rPr>
        <w:t>Příloha č. 2</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DB4BF1" w:rsidRDefault="00901138" w:rsidP="00F07673">
      <w:pPr>
        <w:pStyle w:val="Bezmezer"/>
        <w:jc w:val="both"/>
        <w:rPr>
          <w:rFonts w:ascii="Times New Roman" w:hAnsi="Times New Roman" w:cs="Times New Roman"/>
          <w:sz w:val="24"/>
          <w:szCs w:val="24"/>
        </w:rPr>
      </w:pPr>
      <w:r w:rsidRPr="00F07673">
        <w:rPr>
          <w:rFonts w:ascii="Times New Roman" w:eastAsia="Times New Roman" w:hAnsi="Times New Roman" w:cs="Times New Roman"/>
          <w:b/>
          <w:sz w:val="24"/>
          <w:szCs w:val="24"/>
        </w:rPr>
        <w:t>R/92/18/</w:t>
      </w:r>
      <w:r w:rsidR="003A09B2" w:rsidRPr="00F07673">
        <w:rPr>
          <w:rFonts w:ascii="Times New Roman" w:eastAsia="Times New Roman" w:hAnsi="Times New Roman" w:cs="Times New Roman"/>
          <w:b/>
          <w:sz w:val="24"/>
          <w:szCs w:val="24"/>
        </w:rPr>
        <w:t>8</w:t>
      </w:r>
      <w:r w:rsidR="00F07673" w:rsidRPr="00F07673">
        <w:rPr>
          <w:rFonts w:ascii="Times New Roman" w:eastAsia="Times New Roman" w:hAnsi="Times New Roman" w:cs="Times New Roman"/>
          <w:b/>
          <w:sz w:val="24"/>
          <w:szCs w:val="24"/>
        </w:rPr>
        <w:t xml:space="preserve"> </w:t>
      </w:r>
      <w:r w:rsidR="00F07673" w:rsidRPr="00F07673">
        <w:rPr>
          <w:rFonts w:ascii="Times New Roman" w:hAnsi="Times New Roman" w:cs="Times New Roman"/>
          <w:color w:val="000000"/>
          <w:sz w:val="24"/>
          <w:szCs w:val="24"/>
        </w:rPr>
        <w:t>v souladu s ustanovením § 102 odst. 3 zákona č. 128/2000 Sb., o obcích (obecní zřízení),</w:t>
      </w:r>
      <w:r w:rsidR="00F07673">
        <w:rPr>
          <w:rFonts w:ascii="Times New Roman" w:hAnsi="Times New Roman" w:cs="Times New Roman"/>
          <w:color w:val="000000"/>
          <w:sz w:val="24"/>
          <w:szCs w:val="24"/>
        </w:rPr>
        <w:t xml:space="preserve"> ve znění pozdějších předpisů, </w:t>
      </w:r>
      <w:r w:rsidR="00F07673" w:rsidRPr="00F07673">
        <w:rPr>
          <w:rFonts w:ascii="Times New Roman" w:hAnsi="Times New Roman" w:cs="Times New Roman"/>
          <w:sz w:val="24"/>
          <w:szCs w:val="24"/>
        </w:rPr>
        <w:t xml:space="preserve">záměr změny smlouvy o zemědělském pachtu č. OM/87/2014, uzavřené dne 01.04.2014, se společností František Král, </w:t>
      </w:r>
      <w:proofErr w:type="spellStart"/>
      <w:r w:rsidR="00F07673" w:rsidRPr="00F07673">
        <w:rPr>
          <w:rFonts w:ascii="Times New Roman" w:hAnsi="Times New Roman" w:cs="Times New Roman"/>
          <w:sz w:val="24"/>
          <w:szCs w:val="24"/>
        </w:rPr>
        <w:t>organic</w:t>
      </w:r>
      <w:proofErr w:type="spellEnd"/>
      <w:r w:rsidR="00F07673" w:rsidRPr="00F07673">
        <w:rPr>
          <w:rFonts w:ascii="Times New Roman" w:hAnsi="Times New Roman" w:cs="Times New Roman"/>
          <w:sz w:val="24"/>
          <w:szCs w:val="24"/>
        </w:rPr>
        <w:t xml:space="preserve"> s.r.o., IČ: 05590698, se sídlem Břeclav, Lidická 3498/142, na propachtování pozemků p. č. 852/241 o výměře 178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p. č. 1389/10 o výměře 1407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p. č. 1890/193 o výměře 6459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p. č. 2847/3 o výměře 1620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p. č. 3733 o výměře 1477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xml:space="preserve"> a p. č. 4295/4 o výměře 65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xml:space="preserve">, vše v k. </w:t>
      </w:r>
      <w:proofErr w:type="spellStart"/>
      <w:r w:rsidR="00F07673" w:rsidRPr="00F07673">
        <w:rPr>
          <w:rFonts w:ascii="Times New Roman" w:hAnsi="Times New Roman" w:cs="Times New Roman"/>
          <w:sz w:val="24"/>
          <w:szCs w:val="24"/>
        </w:rPr>
        <w:t>ú.</w:t>
      </w:r>
      <w:proofErr w:type="spellEnd"/>
      <w:r w:rsidR="00F07673" w:rsidRPr="00F07673">
        <w:rPr>
          <w:rFonts w:ascii="Times New Roman" w:hAnsi="Times New Roman" w:cs="Times New Roman"/>
          <w:sz w:val="24"/>
          <w:szCs w:val="24"/>
        </w:rPr>
        <w:t xml:space="preserve"> Břeclav, za účelem zemědělského využití, spočívající v rozšíření smlouvy na propachtování pozemků, a to části p. č. 2816/128 o výměře 39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části p. č. 2847/17 o výměře 87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části p. č. 2847/24 o výměře 6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části p. č. 2847/524 o výměře 1842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části p. č. 2847/31 o výměře 378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části p. č. 1317/6 o výměře 21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části p. č. 4114/1 o výměře 297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části p. č. 2848/182 o výměře 730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části p. č. 2920/36 o výměře 774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částí p. č. 2920/35 o celkové výměře 2446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částí p. č. 3717/1 o celkové výměře 370 m</w:t>
      </w:r>
      <w:r w:rsidR="00F07673" w:rsidRPr="00F07673">
        <w:rPr>
          <w:rFonts w:ascii="Times New Roman" w:hAnsi="Times New Roman" w:cs="Times New Roman"/>
          <w:sz w:val="24"/>
          <w:szCs w:val="24"/>
          <w:vertAlign w:val="superscript"/>
        </w:rPr>
        <w:t>2</w:t>
      </w:r>
      <w:r w:rsidR="00F07673" w:rsidRPr="00F07673">
        <w:rPr>
          <w:rFonts w:ascii="Times New Roman" w:hAnsi="Times New Roman" w:cs="Times New Roman"/>
          <w:sz w:val="24"/>
          <w:szCs w:val="24"/>
        </w:rPr>
        <w:t xml:space="preserve">, části p. č. 2900/13 o výměře 43 </w:t>
      </w:r>
    </w:p>
    <w:p w:rsidR="00F07673" w:rsidRPr="00F07673" w:rsidRDefault="00F07673" w:rsidP="00F07673">
      <w:pPr>
        <w:pStyle w:val="Bezmezer"/>
        <w:jc w:val="both"/>
        <w:rPr>
          <w:rFonts w:ascii="Times New Roman" w:hAnsi="Times New Roman" w:cs="Times New Roman"/>
          <w:sz w:val="24"/>
          <w:szCs w:val="24"/>
        </w:rPr>
      </w:pPr>
      <w:r w:rsidRPr="00F07673">
        <w:rPr>
          <w:rFonts w:ascii="Times New Roman" w:hAnsi="Times New Roman" w:cs="Times New Roman"/>
          <w:sz w:val="24"/>
          <w:szCs w:val="24"/>
        </w:rPr>
        <w:lastRenderedPageBreak/>
        <w:t>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3709/19 o výměře 126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2966/4 o výměře 1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2966/3 o výměře 30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2966/2 o výměře 100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3020/2 o výměře 49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částí p. č. 3790/1 o celkové výměře 799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3266/1 o výměře 432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3266/26 o výměře 20312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4203/6 o výměře 1839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4203/4 o výměře 17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4203/3 o výměře 15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4203/1 o výměře 38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3266/23 o výměře 205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3763/12 o výměře 4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2847/593 o výměře 1095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2847/597 o výměře 48977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2847/594 o výměře 1106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2847/591 o výměře 603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2847/16 o výměře 383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3266/24 o výměře 223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3314/74 o výměře 1663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3314/39 o výměře 9308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3314/66 o výměře 1253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817/2 o výměře 126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částí p. č. 3713/2 o celkové výměře 3183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1001/15 o výměře 32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864/5 o výměře 91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2666/198 o výměře 4819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2651/47 o výměře 12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2657/8 o výměře 36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2666/14 o výměře 895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částí p. č. 2699 o celkové výměře 11522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2666/191 o výměře 1998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2642/6 o výměře 42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2642/38 o výměře 17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2393/1 o výměře 78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2393/10 o výměře 7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2640/3 o výměře 59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2641/1 o výměře 771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2393/7 o výměře 35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2642/14 o výměře 87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2642/1 o výměře 33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2393/6 o výměře 123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2651/50 o výměře 2650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3712/42 o výměře 80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2651/48 o výměře 2625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2651/49 o výměře 3019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2651/47 o výměře 3369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1058/92 o výměře 505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částí p. č. 3717/1 o celkové výměře 689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p. č. 3103/8 o výměře 335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3116/21 o výměře 119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3116/25 o výměře 679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3103/7 o výměře 488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3103/203 o výměře 10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637/420 o výměře 37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a části p. č. 428/47 o výměře 6350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xml:space="preserve">, vše v k. </w:t>
      </w:r>
      <w:proofErr w:type="spellStart"/>
      <w:r w:rsidRPr="00F07673">
        <w:rPr>
          <w:rFonts w:ascii="Times New Roman" w:hAnsi="Times New Roman" w:cs="Times New Roman"/>
          <w:sz w:val="24"/>
          <w:szCs w:val="24"/>
        </w:rPr>
        <w:t>ú.</w:t>
      </w:r>
      <w:proofErr w:type="spellEnd"/>
      <w:r w:rsidRPr="00F07673">
        <w:rPr>
          <w:rFonts w:ascii="Times New Roman" w:hAnsi="Times New Roman" w:cs="Times New Roman"/>
          <w:sz w:val="24"/>
          <w:szCs w:val="24"/>
        </w:rPr>
        <w:t xml:space="preserve"> Břeclav, a dále části p. č. 2742/8 o výměře 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2741/34 o výměře 1572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2742/2 o výměře 23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3172/16 o výměře 4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3179/1 o výměře 17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3172/22 o výměře 1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části p. č. 3172/25 o výměře 22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a části p. č. 3174/4 o výměře 17 m</w:t>
      </w:r>
      <w:r w:rsidRPr="00F07673">
        <w:rPr>
          <w:rFonts w:ascii="Times New Roman" w:hAnsi="Times New Roman" w:cs="Times New Roman"/>
          <w:sz w:val="24"/>
          <w:szCs w:val="24"/>
          <w:vertAlign w:val="superscript"/>
        </w:rPr>
        <w:t>2</w:t>
      </w:r>
      <w:r w:rsidRPr="00F07673">
        <w:rPr>
          <w:rFonts w:ascii="Times New Roman" w:hAnsi="Times New Roman" w:cs="Times New Roman"/>
          <w:sz w:val="24"/>
          <w:szCs w:val="24"/>
        </w:rPr>
        <w:t xml:space="preserve">, vše v k. </w:t>
      </w:r>
      <w:proofErr w:type="spellStart"/>
      <w:r w:rsidRPr="00F07673">
        <w:rPr>
          <w:rFonts w:ascii="Times New Roman" w:hAnsi="Times New Roman" w:cs="Times New Roman"/>
          <w:sz w:val="24"/>
          <w:szCs w:val="24"/>
        </w:rPr>
        <w:t>ú.</w:t>
      </w:r>
      <w:proofErr w:type="spellEnd"/>
      <w:r w:rsidRPr="00F07673">
        <w:rPr>
          <w:rFonts w:ascii="Times New Roman" w:hAnsi="Times New Roman" w:cs="Times New Roman"/>
          <w:sz w:val="24"/>
          <w:szCs w:val="24"/>
        </w:rPr>
        <w:t xml:space="preserve"> Poštorná. Změna </w:t>
      </w:r>
      <w:proofErr w:type="spellStart"/>
      <w:r w:rsidRPr="00F07673">
        <w:rPr>
          <w:rFonts w:ascii="Times New Roman" w:hAnsi="Times New Roman" w:cs="Times New Roman"/>
          <w:sz w:val="24"/>
          <w:szCs w:val="24"/>
        </w:rPr>
        <w:t>pachtovní</w:t>
      </w:r>
      <w:proofErr w:type="spellEnd"/>
      <w:r w:rsidRPr="00F07673">
        <w:rPr>
          <w:rFonts w:ascii="Times New Roman" w:hAnsi="Times New Roman" w:cs="Times New Roman"/>
          <w:sz w:val="24"/>
          <w:szCs w:val="24"/>
        </w:rPr>
        <w:t xml:space="preserve"> smlouvy bude provedena formou Dodatku č. 1 k </w:t>
      </w:r>
      <w:proofErr w:type="spellStart"/>
      <w:r w:rsidRPr="00F07673">
        <w:rPr>
          <w:rFonts w:ascii="Times New Roman" w:hAnsi="Times New Roman" w:cs="Times New Roman"/>
          <w:sz w:val="24"/>
          <w:szCs w:val="24"/>
        </w:rPr>
        <w:t>pachtovní</w:t>
      </w:r>
      <w:proofErr w:type="spellEnd"/>
      <w:r w:rsidRPr="00F07673">
        <w:rPr>
          <w:rFonts w:ascii="Times New Roman" w:hAnsi="Times New Roman" w:cs="Times New Roman"/>
          <w:sz w:val="24"/>
          <w:szCs w:val="24"/>
        </w:rPr>
        <w:t xml:space="preserve"> smlouvě č. OM/87/2014.</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9D569B" w:rsidRPr="009D569B" w:rsidRDefault="00901138" w:rsidP="009D569B">
      <w:pPr>
        <w:pStyle w:val="Bezmezer"/>
        <w:jc w:val="both"/>
        <w:rPr>
          <w:rFonts w:ascii="Times New Roman" w:hAnsi="Times New Roman" w:cs="Times New Roman"/>
          <w:sz w:val="24"/>
          <w:szCs w:val="24"/>
        </w:rPr>
      </w:pPr>
      <w:r w:rsidRPr="009D569B">
        <w:rPr>
          <w:rFonts w:ascii="Times New Roman" w:eastAsia="Times New Roman" w:hAnsi="Times New Roman" w:cs="Times New Roman"/>
          <w:b/>
          <w:sz w:val="24"/>
          <w:szCs w:val="24"/>
        </w:rPr>
        <w:t>R/92/18/</w:t>
      </w:r>
      <w:r w:rsidR="003A09B2" w:rsidRPr="009D569B">
        <w:rPr>
          <w:rFonts w:ascii="Times New Roman" w:eastAsia="Times New Roman" w:hAnsi="Times New Roman" w:cs="Times New Roman"/>
          <w:b/>
          <w:sz w:val="24"/>
          <w:szCs w:val="24"/>
        </w:rPr>
        <w:t>16</w:t>
      </w:r>
      <w:r w:rsidR="009D569B" w:rsidRPr="009D569B">
        <w:rPr>
          <w:rFonts w:ascii="Times New Roman" w:eastAsia="Times New Roman" w:hAnsi="Times New Roman" w:cs="Times New Roman"/>
          <w:b/>
          <w:sz w:val="24"/>
          <w:szCs w:val="24"/>
        </w:rPr>
        <w:t xml:space="preserve"> </w:t>
      </w:r>
      <w:r w:rsidR="009D569B" w:rsidRPr="009D569B">
        <w:rPr>
          <w:rFonts w:ascii="Times New Roman" w:hAnsi="Times New Roman" w:cs="Times New Roman"/>
          <w:sz w:val="24"/>
          <w:szCs w:val="24"/>
        </w:rPr>
        <w:t>v souladu s ustanovením § 102 odst. 3 zákona č. 128/2000 Sb., o obcích (obecní zřízení), ve znění pozdějších předpisů, záměr zemědělského pachtu části pozemku p. č. 3099/53 o výměře cca 33 m</w:t>
      </w:r>
      <w:r w:rsidR="009D569B" w:rsidRPr="009D569B">
        <w:rPr>
          <w:rFonts w:ascii="Times New Roman" w:hAnsi="Times New Roman" w:cs="Times New Roman"/>
          <w:sz w:val="24"/>
          <w:szCs w:val="24"/>
          <w:vertAlign w:val="superscript"/>
        </w:rPr>
        <w:t>2</w:t>
      </w:r>
      <w:r w:rsidR="009D569B" w:rsidRPr="009D569B">
        <w:rPr>
          <w:rFonts w:ascii="Times New Roman" w:hAnsi="Times New Roman" w:cs="Times New Roman"/>
          <w:sz w:val="24"/>
          <w:szCs w:val="24"/>
        </w:rPr>
        <w:t xml:space="preserve"> a části pozemku p. č. 3099/120 o výměře cca 50 m</w:t>
      </w:r>
      <w:r w:rsidR="009D569B" w:rsidRPr="009D569B">
        <w:rPr>
          <w:rFonts w:ascii="Times New Roman" w:hAnsi="Times New Roman" w:cs="Times New Roman"/>
          <w:sz w:val="24"/>
          <w:szCs w:val="24"/>
          <w:vertAlign w:val="superscript"/>
        </w:rPr>
        <w:t>2</w:t>
      </w:r>
      <w:r w:rsidR="009D569B" w:rsidRPr="009D569B">
        <w:rPr>
          <w:rFonts w:ascii="Times New Roman" w:hAnsi="Times New Roman" w:cs="Times New Roman"/>
          <w:sz w:val="24"/>
          <w:szCs w:val="24"/>
        </w:rPr>
        <w:t xml:space="preserve">, oba v k. </w:t>
      </w:r>
      <w:proofErr w:type="spellStart"/>
      <w:r w:rsidR="009D569B" w:rsidRPr="009D569B">
        <w:rPr>
          <w:rFonts w:ascii="Times New Roman" w:hAnsi="Times New Roman" w:cs="Times New Roman"/>
          <w:sz w:val="24"/>
          <w:szCs w:val="24"/>
        </w:rPr>
        <w:t>ú.</w:t>
      </w:r>
      <w:proofErr w:type="spellEnd"/>
      <w:r w:rsidR="009D569B" w:rsidRPr="009D569B">
        <w:rPr>
          <w:rFonts w:ascii="Times New Roman" w:hAnsi="Times New Roman" w:cs="Times New Roman"/>
          <w:sz w:val="24"/>
          <w:szCs w:val="24"/>
        </w:rPr>
        <w:t xml:space="preserve"> Břeclav, za účelem zemědělského využití.</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9D569B" w:rsidRPr="009D569B" w:rsidRDefault="00901138" w:rsidP="009D569B">
      <w:pPr>
        <w:pStyle w:val="Bezmezer"/>
        <w:jc w:val="both"/>
        <w:rPr>
          <w:rFonts w:ascii="Times New Roman" w:hAnsi="Times New Roman" w:cs="Times New Roman"/>
          <w:sz w:val="24"/>
          <w:szCs w:val="24"/>
        </w:rPr>
      </w:pPr>
      <w:r w:rsidRPr="009D569B">
        <w:rPr>
          <w:rFonts w:ascii="Times New Roman" w:eastAsia="Times New Roman" w:hAnsi="Times New Roman" w:cs="Times New Roman"/>
          <w:b/>
          <w:sz w:val="24"/>
          <w:szCs w:val="24"/>
        </w:rPr>
        <w:t>R/92/18/</w:t>
      </w:r>
      <w:r w:rsidR="003A09B2" w:rsidRPr="009D569B">
        <w:rPr>
          <w:rFonts w:ascii="Times New Roman" w:eastAsia="Times New Roman" w:hAnsi="Times New Roman" w:cs="Times New Roman"/>
          <w:b/>
          <w:sz w:val="24"/>
          <w:szCs w:val="24"/>
        </w:rPr>
        <w:t>17</w:t>
      </w:r>
      <w:r w:rsidR="009D569B" w:rsidRPr="009D569B">
        <w:rPr>
          <w:rFonts w:ascii="Times New Roman" w:eastAsia="Times New Roman" w:hAnsi="Times New Roman" w:cs="Times New Roman"/>
          <w:b/>
          <w:sz w:val="24"/>
          <w:szCs w:val="24"/>
        </w:rPr>
        <w:t xml:space="preserve"> </w:t>
      </w:r>
      <w:r w:rsidR="009D569B" w:rsidRPr="009D569B">
        <w:rPr>
          <w:rFonts w:ascii="Times New Roman" w:hAnsi="Times New Roman" w:cs="Times New Roman"/>
          <w:sz w:val="24"/>
          <w:szCs w:val="24"/>
        </w:rPr>
        <w:t>v souladu s ustanovením § 102 odst. 3 zákona č. 128/2000 Sb., o obcích (obecní zřízení), ve znění pozdějších předpisů, uzavření smlouvy o zemědělském pachtu na pozemek p. č. 2851/33 o výměře 320 m</w:t>
      </w:r>
      <w:r w:rsidR="009D569B" w:rsidRPr="009D569B">
        <w:rPr>
          <w:rFonts w:ascii="Times New Roman" w:hAnsi="Times New Roman" w:cs="Times New Roman"/>
          <w:sz w:val="24"/>
          <w:szCs w:val="24"/>
          <w:vertAlign w:val="superscript"/>
        </w:rPr>
        <w:t>2</w:t>
      </w:r>
      <w:r w:rsidR="009D569B" w:rsidRPr="009D569B">
        <w:rPr>
          <w:rFonts w:ascii="Times New Roman" w:hAnsi="Times New Roman" w:cs="Times New Roman"/>
          <w:sz w:val="24"/>
          <w:szCs w:val="24"/>
        </w:rPr>
        <w:t xml:space="preserve"> v k. </w:t>
      </w:r>
      <w:proofErr w:type="spellStart"/>
      <w:r w:rsidR="009D569B" w:rsidRPr="009D569B">
        <w:rPr>
          <w:rFonts w:ascii="Times New Roman" w:hAnsi="Times New Roman" w:cs="Times New Roman"/>
          <w:sz w:val="24"/>
          <w:szCs w:val="24"/>
        </w:rPr>
        <w:t>ú.</w:t>
      </w:r>
      <w:proofErr w:type="spellEnd"/>
      <w:r w:rsidR="009D569B" w:rsidRPr="009D569B">
        <w:rPr>
          <w:rFonts w:ascii="Times New Roman" w:hAnsi="Times New Roman" w:cs="Times New Roman"/>
          <w:sz w:val="24"/>
          <w:szCs w:val="24"/>
        </w:rPr>
        <w:t xml:space="preserve"> Poštorná s </w:t>
      </w:r>
      <w:r w:rsidR="007D163F">
        <w:rPr>
          <w:rFonts w:ascii="Times New Roman" w:hAnsi="Times New Roman" w:cs="Times New Roman"/>
          <w:sz w:val="24"/>
          <w:szCs w:val="24"/>
        </w:rPr>
        <w:t>XXXXXXXXX</w:t>
      </w:r>
      <w:r w:rsidR="009D569B" w:rsidRPr="009D569B">
        <w:rPr>
          <w:rFonts w:ascii="Times New Roman" w:hAnsi="Times New Roman" w:cs="Times New Roman"/>
          <w:sz w:val="24"/>
          <w:szCs w:val="24"/>
        </w:rPr>
        <w:t>, a to za účelem užívání jako zahrada, za cenu 3 Kč/m</w:t>
      </w:r>
      <w:r w:rsidR="009D569B" w:rsidRPr="009D569B">
        <w:rPr>
          <w:rFonts w:ascii="Times New Roman" w:hAnsi="Times New Roman" w:cs="Times New Roman"/>
          <w:sz w:val="24"/>
          <w:szCs w:val="24"/>
          <w:vertAlign w:val="superscript"/>
        </w:rPr>
        <w:t>2</w:t>
      </w:r>
      <w:r w:rsidR="009D569B" w:rsidRPr="009D569B">
        <w:rPr>
          <w:rFonts w:ascii="Times New Roman" w:hAnsi="Times New Roman" w:cs="Times New Roman"/>
          <w:sz w:val="24"/>
          <w:szCs w:val="24"/>
        </w:rPr>
        <w:t>/rok, na dobu neurčitou od 09.08.2018, s výpovědní lhůtou tři měsíce. Smlouva je uvedena v příloze č. 3 zápisu.</w:t>
      </w:r>
    </w:p>
    <w:p w:rsidR="009D569B" w:rsidRPr="009D569B" w:rsidRDefault="009D569B" w:rsidP="009D569B">
      <w:pPr>
        <w:pStyle w:val="Bezmezer"/>
        <w:jc w:val="both"/>
        <w:rPr>
          <w:rFonts w:ascii="Times New Roman" w:hAnsi="Times New Roman" w:cs="Times New Roman"/>
          <w:b/>
          <w:sz w:val="24"/>
          <w:szCs w:val="24"/>
        </w:rPr>
      </w:pPr>
      <w:r w:rsidRPr="009D569B">
        <w:rPr>
          <w:rFonts w:ascii="Times New Roman" w:hAnsi="Times New Roman" w:cs="Times New Roman"/>
          <w:b/>
          <w:sz w:val="24"/>
          <w:szCs w:val="24"/>
        </w:rPr>
        <w:t>Příloha č. 3</w:t>
      </w:r>
    </w:p>
    <w:p w:rsidR="009D569B" w:rsidRDefault="009D569B" w:rsidP="009D569B">
      <w:pPr>
        <w:pStyle w:val="Bezmezer"/>
        <w:rPr>
          <w:rFonts w:eastAsia="Times New Roman"/>
        </w:rPr>
      </w:pPr>
    </w:p>
    <w:p w:rsidR="009D569B" w:rsidRDefault="009D569B" w:rsidP="009D569B">
      <w:pPr>
        <w:pStyle w:val="Bezmezer"/>
        <w:rPr>
          <w:rFonts w:eastAsia="Times New Roman"/>
        </w:rPr>
      </w:pPr>
    </w:p>
    <w:p w:rsidR="00DB4BF1" w:rsidRPr="00DB4BF1" w:rsidRDefault="00901138" w:rsidP="00DB4BF1">
      <w:pPr>
        <w:pStyle w:val="Bezmezer"/>
        <w:jc w:val="both"/>
        <w:rPr>
          <w:rFonts w:ascii="Times New Roman" w:hAnsi="Times New Roman" w:cs="Times New Roman"/>
          <w:sz w:val="24"/>
          <w:szCs w:val="24"/>
        </w:rPr>
      </w:pPr>
      <w:r w:rsidRPr="00DB4BF1">
        <w:rPr>
          <w:rFonts w:ascii="Times New Roman" w:eastAsia="Times New Roman" w:hAnsi="Times New Roman" w:cs="Times New Roman"/>
          <w:b/>
          <w:sz w:val="24"/>
          <w:szCs w:val="24"/>
        </w:rPr>
        <w:t>R/92/18/</w:t>
      </w:r>
      <w:r w:rsidR="003A09B2" w:rsidRPr="00DB4BF1">
        <w:rPr>
          <w:rFonts w:ascii="Times New Roman" w:eastAsia="Times New Roman" w:hAnsi="Times New Roman" w:cs="Times New Roman"/>
          <w:b/>
          <w:sz w:val="24"/>
          <w:szCs w:val="24"/>
        </w:rPr>
        <w:t>19</w:t>
      </w:r>
      <w:r w:rsidR="009D569B" w:rsidRPr="00DB4BF1">
        <w:rPr>
          <w:rFonts w:ascii="Times New Roman" w:eastAsia="Times New Roman" w:hAnsi="Times New Roman" w:cs="Times New Roman"/>
          <w:b/>
          <w:sz w:val="24"/>
          <w:szCs w:val="24"/>
        </w:rPr>
        <w:t xml:space="preserve"> </w:t>
      </w:r>
      <w:r w:rsidR="00DB4BF1" w:rsidRPr="00DB4BF1">
        <w:rPr>
          <w:rFonts w:ascii="Times New Roman" w:hAnsi="Times New Roman" w:cs="Times New Roman"/>
          <w:sz w:val="24"/>
          <w:szCs w:val="24"/>
        </w:rPr>
        <w:t xml:space="preserve">v souladu s ustanovením § 102 odst. 3 zákona č. 128/2000 Sb., o obcích (obecní zřízení), ve znění pozdějších předpisů, uzavření nájemní smlouvy na část pozemku p. č. 373/8 v k. </w:t>
      </w:r>
      <w:proofErr w:type="spellStart"/>
      <w:r w:rsidR="00DB4BF1" w:rsidRPr="00DB4BF1">
        <w:rPr>
          <w:rFonts w:ascii="Times New Roman" w:hAnsi="Times New Roman" w:cs="Times New Roman"/>
          <w:sz w:val="24"/>
          <w:szCs w:val="24"/>
        </w:rPr>
        <w:t>ú.</w:t>
      </w:r>
      <w:proofErr w:type="spellEnd"/>
      <w:r w:rsidR="00DB4BF1" w:rsidRPr="00DB4BF1">
        <w:rPr>
          <w:rFonts w:ascii="Times New Roman" w:hAnsi="Times New Roman" w:cs="Times New Roman"/>
          <w:sz w:val="24"/>
          <w:szCs w:val="24"/>
        </w:rPr>
        <w:t xml:space="preserve"> Břeclav o výměře 169 m</w:t>
      </w:r>
      <w:r w:rsidR="00DB4BF1" w:rsidRPr="00DB4BF1">
        <w:rPr>
          <w:rFonts w:ascii="Times New Roman" w:hAnsi="Times New Roman" w:cs="Times New Roman"/>
          <w:sz w:val="24"/>
          <w:szCs w:val="24"/>
          <w:vertAlign w:val="superscript"/>
        </w:rPr>
        <w:t>2</w:t>
      </w:r>
      <w:r w:rsidR="00DB4BF1" w:rsidRPr="00DB4BF1">
        <w:rPr>
          <w:rFonts w:ascii="Times New Roman" w:hAnsi="Times New Roman" w:cs="Times New Roman"/>
          <w:sz w:val="24"/>
          <w:szCs w:val="24"/>
        </w:rPr>
        <w:t>, se spolkem Slovácký tenisový klub v Břeclavi, z. s., IČO: 46214844, se sídlem Břeclav, Haškova 3540/36, za účelem rozšíření sportovního klubu, za cenu 10 Kč/m</w:t>
      </w:r>
      <w:r w:rsidR="00DB4BF1" w:rsidRPr="00DB4BF1">
        <w:rPr>
          <w:rFonts w:ascii="Times New Roman" w:hAnsi="Times New Roman" w:cs="Times New Roman"/>
          <w:sz w:val="24"/>
          <w:szCs w:val="24"/>
          <w:vertAlign w:val="superscript"/>
        </w:rPr>
        <w:t>2</w:t>
      </w:r>
      <w:r w:rsidR="00DB4BF1" w:rsidRPr="00DB4BF1">
        <w:rPr>
          <w:rFonts w:ascii="Times New Roman" w:hAnsi="Times New Roman" w:cs="Times New Roman"/>
          <w:sz w:val="24"/>
          <w:szCs w:val="24"/>
        </w:rPr>
        <w:t>/rok, od 09.08.2018, na dobu neurčitou s tříměsíční výpovědní lhůtou. Smlouva je uvedena v příloze č. 5 zápisu.</w:t>
      </w:r>
    </w:p>
    <w:p w:rsidR="00DB4BF1" w:rsidRPr="00DB4BF1" w:rsidRDefault="00DB4BF1" w:rsidP="00DB4BF1">
      <w:pPr>
        <w:pStyle w:val="Bezmezer"/>
        <w:jc w:val="both"/>
        <w:rPr>
          <w:rFonts w:ascii="Times New Roman" w:hAnsi="Times New Roman" w:cs="Times New Roman"/>
          <w:b/>
          <w:sz w:val="24"/>
          <w:szCs w:val="24"/>
        </w:rPr>
      </w:pPr>
      <w:r w:rsidRPr="00DB4BF1">
        <w:rPr>
          <w:rFonts w:ascii="Times New Roman" w:hAnsi="Times New Roman" w:cs="Times New Roman"/>
          <w:b/>
          <w:sz w:val="24"/>
          <w:szCs w:val="24"/>
        </w:rPr>
        <w:t>Příloha č. 5</w:t>
      </w:r>
    </w:p>
    <w:p w:rsidR="008D27AA" w:rsidRPr="008D27AA" w:rsidRDefault="00901138" w:rsidP="008D27AA">
      <w:pPr>
        <w:pStyle w:val="Bezmezer"/>
        <w:jc w:val="both"/>
        <w:rPr>
          <w:rFonts w:ascii="Times New Roman" w:hAnsi="Times New Roman" w:cs="Times New Roman"/>
          <w:sz w:val="24"/>
          <w:szCs w:val="24"/>
        </w:rPr>
      </w:pPr>
      <w:r w:rsidRPr="008D27AA">
        <w:rPr>
          <w:rFonts w:ascii="Times New Roman" w:eastAsia="Times New Roman" w:hAnsi="Times New Roman" w:cs="Times New Roman"/>
          <w:b/>
          <w:sz w:val="24"/>
          <w:szCs w:val="24"/>
        </w:rPr>
        <w:lastRenderedPageBreak/>
        <w:t>R/92/18/</w:t>
      </w:r>
      <w:r w:rsidR="003A09B2" w:rsidRPr="008D27AA">
        <w:rPr>
          <w:rFonts w:ascii="Times New Roman" w:eastAsia="Times New Roman" w:hAnsi="Times New Roman" w:cs="Times New Roman"/>
          <w:b/>
          <w:sz w:val="24"/>
          <w:szCs w:val="24"/>
        </w:rPr>
        <w:t>20</w:t>
      </w:r>
      <w:r w:rsidR="00DB4BF1" w:rsidRPr="008D27AA">
        <w:rPr>
          <w:rFonts w:ascii="Times New Roman" w:eastAsia="Times New Roman" w:hAnsi="Times New Roman" w:cs="Times New Roman"/>
          <w:b/>
          <w:sz w:val="24"/>
          <w:szCs w:val="24"/>
        </w:rPr>
        <w:t xml:space="preserve"> </w:t>
      </w:r>
      <w:r w:rsidR="008D27AA" w:rsidRPr="008D27AA">
        <w:rPr>
          <w:rFonts w:ascii="Times New Roman" w:hAnsi="Times New Roman" w:cs="Times New Roman"/>
          <w:sz w:val="24"/>
          <w:szCs w:val="24"/>
        </w:rPr>
        <w:t xml:space="preserve">v souladu s ustanovením § 102 odst. 3 zákona č. 128/2000 Sb., o obcích (obecní zřízení), ve znění pozdějších předpisů, uzavření dodatku č. 1 ke smlouvě o zemědělském pachtu č. OM/59/2018, ze dne 06.03.2018, uzavřené se Základní organizací Českého zahrádkářského svazu Nad splavem, Břeclav, pobočný spolek, IČO: 65805046, se sídlem Břeclav, U Tržiště 1080/16, kterým bude snížena výměra propachtované části pozemku p. č. 373/8 v k. </w:t>
      </w:r>
      <w:proofErr w:type="spellStart"/>
      <w:r w:rsidR="008D27AA" w:rsidRPr="008D27AA">
        <w:rPr>
          <w:rFonts w:ascii="Times New Roman" w:hAnsi="Times New Roman" w:cs="Times New Roman"/>
          <w:sz w:val="24"/>
          <w:szCs w:val="24"/>
        </w:rPr>
        <w:t>ú.</w:t>
      </w:r>
      <w:proofErr w:type="spellEnd"/>
      <w:r w:rsidR="008D27AA" w:rsidRPr="008D27AA">
        <w:rPr>
          <w:rFonts w:ascii="Times New Roman" w:hAnsi="Times New Roman" w:cs="Times New Roman"/>
          <w:sz w:val="24"/>
          <w:szCs w:val="24"/>
        </w:rPr>
        <w:t xml:space="preserve"> Břeclav ze 6146 m</w:t>
      </w:r>
      <w:r w:rsidR="008D27AA" w:rsidRPr="008D27AA">
        <w:rPr>
          <w:rFonts w:ascii="Times New Roman" w:hAnsi="Times New Roman" w:cs="Times New Roman"/>
          <w:sz w:val="24"/>
          <w:szCs w:val="24"/>
          <w:vertAlign w:val="superscript"/>
        </w:rPr>
        <w:t>2</w:t>
      </w:r>
      <w:r w:rsidR="008D27AA" w:rsidRPr="008D27AA">
        <w:rPr>
          <w:rFonts w:ascii="Times New Roman" w:hAnsi="Times New Roman" w:cs="Times New Roman"/>
          <w:sz w:val="24"/>
          <w:szCs w:val="24"/>
        </w:rPr>
        <w:t xml:space="preserve"> na 5922 m</w:t>
      </w:r>
      <w:r w:rsidR="008D27AA" w:rsidRPr="008D27AA">
        <w:rPr>
          <w:rFonts w:ascii="Times New Roman" w:hAnsi="Times New Roman" w:cs="Times New Roman"/>
          <w:sz w:val="24"/>
          <w:szCs w:val="24"/>
          <w:vertAlign w:val="superscript"/>
        </w:rPr>
        <w:t>2</w:t>
      </w:r>
      <w:r w:rsidR="008D27AA" w:rsidRPr="008D27AA">
        <w:rPr>
          <w:rFonts w:ascii="Times New Roman" w:hAnsi="Times New Roman" w:cs="Times New Roman"/>
          <w:sz w:val="24"/>
          <w:szCs w:val="24"/>
        </w:rPr>
        <w:t>. Dodatek č. 1 je uveden v příloze č. 6 zápisu.</w:t>
      </w:r>
    </w:p>
    <w:p w:rsidR="008D27AA" w:rsidRPr="008D27AA" w:rsidRDefault="008D27AA" w:rsidP="008D27AA">
      <w:pPr>
        <w:pStyle w:val="Bezmezer"/>
        <w:jc w:val="both"/>
        <w:rPr>
          <w:rFonts w:ascii="Times New Roman" w:hAnsi="Times New Roman" w:cs="Times New Roman"/>
          <w:b/>
          <w:sz w:val="24"/>
          <w:szCs w:val="24"/>
        </w:rPr>
      </w:pPr>
      <w:r w:rsidRPr="008D27AA">
        <w:rPr>
          <w:rFonts w:ascii="Times New Roman" w:hAnsi="Times New Roman" w:cs="Times New Roman"/>
          <w:b/>
          <w:sz w:val="24"/>
          <w:szCs w:val="24"/>
        </w:rPr>
        <w:t>Příloha č. 6</w:t>
      </w:r>
    </w:p>
    <w:p w:rsidR="00901138" w:rsidRPr="008D27AA" w:rsidRDefault="00901138" w:rsidP="008D27AA">
      <w:pPr>
        <w:pStyle w:val="Bezmezer"/>
        <w:jc w:val="both"/>
        <w:rPr>
          <w:rFonts w:ascii="Times New Roman" w:eastAsia="Times New Roman" w:hAnsi="Times New Roman" w:cs="Times New Roman"/>
          <w:b/>
          <w:sz w:val="24"/>
          <w:szCs w:val="24"/>
        </w:rPr>
      </w:pPr>
    </w:p>
    <w:p w:rsidR="00901138" w:rsidRPr="00DB4BF1" w:rsidRDefault="00901138" w:rsidP="008D27AA">
      <w:pPr>
        <w:pStyle w:val="Bezmezer"/>
        <w:rPr>
          <w:rFonts w:eastAsia="Times New Roman"/>
        </w:rPr>
      </w:pPr>
    </w:p>
    <w:p w:rsidR="00961D77" w:rsidRPr="00961D77" w:rsidRDefault="00901138" w:rsidP="00961D77">
      <w:pPr>
        <w:pStyle w:val="Bezmezer"/>
        <w:jc w:val="both"/>
        <w:rPr>
          <w:rFonts w:ascii="Times New Roman" w:hAnsi="Times New Roman" w:cs="Times New Roman"/>
          <w:sz w:val="24"/>
          <w:szCs w:val="24"/>
        </w:rPr>
      </w:pPr>
      <w:r w:rsidRPr="00961D77">
        <w:rPr>
          <w:rFonts w:ascii="Times New Roman" w:eastAsia="Times New Roman" w:hAnsi="Times New Roman" w:cs="Times New Roman"/>
          <w:b/>
          <w:sz w:val="24"/>
          <w:szCs w:val="24"/>
        </w:rPr>
        <w:t>R/92/18/</w:t>
      </w:r>
      <w:r w:rsidR="003A09B2" w:rsidRPr="00961D77">
        <w:rPr>
          <w:rFonts w:ascii="Times New Roman" w:eastAsia="Times New Roman" w:hAnsi="Times New Roman" w:cs="Times New Roman"/>
          <w:b/>
          <w:sz w:val="24"/>
          <w:szCs w:val="24"/>
        </w:rPr>
        <w:t>21</w:t>
      </w:r>
      <w:r w:rsidR="008D27AA" w:rsidRPr="00961D77">
        <w:rPr>
          <w:rFonts w:ascii="Times New Roman" w:eastAsia="Times New Roman" w:hAnsi="Times New Roman" w:cs="Times New Roman"/>
          <w:b/>
          <w:sz w:val="24"/>
          <w:szCs w:val="24"/>
        </w:rPr>
        <w:t xml:space="preserve"> </w:t>
      </w:r>
      <w:r w:rsidR="00961D77" w:rsidRPr="00961D77">
        <w:rPr>
          <w:rFonts w:ascii="Times New Roman" w:hAnsi="Times New Roman" w:cs="Times New Roman"/>
          <w:sz w:val="24"/>
          <w:szCs w:val="24"/>
        </w:rPr>
        <w:t>v souladu s ustanovením § 102 odst. 3 zákona č. 128/2000 Sb., o obcích (obecní zřízení), ve znění pozdějších předpisů, uzavření nájemní smlouvy na pronájem částí pozemků p. č. 2741/19 o výměře 100 m</w:t>
      </w:r>
      <w:r w:rsidR="00961D77" w:rsidRPr="00961D77">
        <w:rPr>
          <w:rFonts w:ascii="Times New Roman" w:hAnsi="Times New Roman" w:cs="Times New Roman"/>
          <w:sz w:val="24"/>
          <w:szCs w:val="24"/>
          <w:vertAlign w:val="superscript"/>
        </w:rPr>
        <w:t>2</w:t>
      </w:r>
      <w:r w:rsidR="00961D77" w:rsidRPr="00961D77">
        <w:rPr>
          <w:rFonts w:ascii="Times New Roman" w:hAnsi="Times New Roman" w:cs="Times New Roman"/>
          <w:sz w:val="24"/>
          <w:szCs w:val="24"/>
        </w:rPr>
        <w:t>, p. č. 2741/18 o výměře 102 m</w:t>
      </w:r>
      <w:r w:rsidR="00961D77" w:rsidRPr="00961D77">
        <w:rPr>
          <w:rFonts w:ascii="Times New Roman" w:hAnsi="Times New Roman" w:cs="Times New Roman"/>
          <w:sz w:val="24"/>
          <w:szCs w:val="24"/>
          <w:vertAlign w:val="superscript"/>
        </w:rPr>
        <w:t>2</w:t>
      </w:r>
      <w:r w:rsidR="00961D77" w:rsidRPr="00961D77">
        <w:rPr>
          <w:rFonts w:ascii="Times New Roman" w:hAnsi="Times New Roman" w:cs="Times New Roman"/>
          <w:sz w:val="24"/>
          <w:szCs w:val="24"/>
        </w:rPr>
        <w:t>, p. č. 2741/38 o výměře 798 m</w:t>
      </w:r>
      <w:r w:rsidR="00961D77" w:rsidRPr="00961D77">
        <w:rPr>
          <w:rFonts w:ascii="Times New Roman" w:hAnsi="Times New Roman" w:cs="Times New Roman"/>
          <w:sz w:val="24"/>
          <w:szCs w:val="24"/>
          <w:vertAlign w:val="superscript"/>
        </w:rPr>
        <w:t>2</w:t>
      </w:r>
      <w:r w:rsidR="00961D77" w:rsidRPr="00961D77">
        <w:rPr>
          <w:rFonts w:ascii="Times New Roman" w:hAnsi="Times New Roman" w:cs="Times New Roman"/>
          <w:sz w:val="24"/>
          <w:szCs w:val="24"/>
        </w:rPr>
        <w:t xml:space="preserve"> a p. č. 2741/34 o výměře 86 m</w:t>
      </w:r>
      <w:r w:rsidR="00961D77" w:rsidRPr="00961D77">
        <w:rPr>
          <w:rFonts w:ascii="Times New Roman" w:hAnsi="Times New Roman" w:cs="Times New Roman"/>
          <w:sz w:val="24"/>
          <w:szCs w:val="24"/>
          <w:vertAlign w:val="superscript"/>
        </w:rPr>
        <w:t>2</w:t>
      </w:r>
      <w:r w:rsidR="00961D77" w:rsidRPr="00961D77">
        <w:rPr>
          <w:rFonts w:ascii="Times New Roman" w:hAnsi="Times New Roman" w:cs="Times New Roman"/>
          <w:sz w:val="24"/>
          <w:szCs w:val="24"/>
        </w:rPr>
        <w:t xml:space="preserve">, vše v k. </w:t>
      </w:r>
      <w:proofErr w:type="spellStart"/>
      <w:r w:rsidR="00961D77" w:rsidRPr="00961D77">
        <w:rPr>
          <w:rFonts w:ascii="Times New Roman" w:hAnsi="Times New Roman" w:cs="Times New Roman"/>
          <w:sz w:val="24"/>
          <w:szCs w:val="24"/>
        </w:rPr>
        <w:t>ú.</w:t>
      </w:r>
      <w:proofErr w:type="spellEnd"/>
      <w:r w:rsidR="00961D77" w:rsidRPr="00961D77">
        <w:rPr>
          <w:rFonts w:ascii="Times New Roman" w:hAnsi="Times New Roman" w:cs="Times New Roman"/>
          <w:sz w:val="24"/>
          <w:szCs w:val="24"/>
        </w:rPr>
        <w:t xml:space="preserve"> Poštorná, za účelem provozování stávajícího střediska </w:t>
      </w:r>
      <w:proofErr w:type="spellStart"/>
      <w:r w:rsidR="00961D77" w:rsidRPr="00961D77">
        <w:rPr>
          <w:rFonts w:ascii="Times New Roman" w:hAnsi="Times New Roman" w:cs="Times New Roman"/>
          <w:sz w:val="24"/>
          <w:szCs w:val="24"/>
        </w:rPr>
        <w:t>SNaPs</w:t>
      </w:r>
      <w:proofErr w:type="spellEnd"/>
      <w:r w:rsidR="00961D77" w:rsidRPr="00961D77">
        <w:rPr>
          <w:rFonts w:ascii="Times New Roman" w:hAnsi="Times New Roman" w:cs="Times New Roman"/>
          <w:sz w:val="24"/>
          <w:szCs w:val="24"/>
        </w:rPr>
        <w:t xml:space="preserve"> Poštorná 7 a za účelem příjezdu k tomuto středisku, na dobu určitou, do 31.08.2053, s účinností od 01.09.2018, za roční nájemné ve výši 33 250 Kč, a to se společností MND a. s., IČO: 284 83 006, se sídlem Hodonín, Úprkova 807/6. Součástí nájemní smlouvy bude ujednání o úhradě za bezesmluvní užívání pozemků za období od 01.01.2018 do 31.08.2018 ve výši 22 137 Kč, kterou uhradí společnost městu Břeclav do 14 dnů od uzavření nájemní smlouvy. Smlouva je uvedena v příloze č. 7 zápisu.</w:t>
      </w:r>
    </w:p>
    <w:p w:rsidR="00961D77" w:rsidRDefault="00961D77" w:rsidP="00961D77">
      <w:pPr>
        <w:pStyle w:val="Bezmezer"/>
        <w:jc w:val="both"/>
        <w:rPr>
          <w:rFonts w:ascii="Times New Roman" w:hAnsi="Times New Roman" w:cs="Times New Roman"/>
          <w:b/>
          <w:sz w:val="24"/>
          <w:szCs w:val="24"/>
        </w:rPr>
      </w:pPr>
      <w:r w:rsidRPr="00961D77">
        <w:rPr>
          <w:rFonts w:ascii="Times New Roman" w:hAnsi="Times New Roman" w:cs="Times New Roman"/>
          <w:b/>
          <w:sz w:val="24"/>
          <w:szCs w:val="24"/>
        </w:rPr>
        <w:t>Příloha č. 7</w:t>
      </w:r>
    </w:p>
    <w:p w:rsidR="005437C3" w:rsidRDefault="005437C3" w:rsidP="00961D77">
      <w:pPr>
        <w:pStyle w:val="Bezmezer"/>
        <w:jc w:val="both"/>
        <w:rPr>
          <w:rFonts w:ascii="Times New Roman" w:hAnsi="Times New Roman" w:cs="Times New Roman"/>
          <w:b/>
          <w:sz w:val="24"/>
          <w:szCs w:val="24"/>
        </w:rPr>
      </w:pPr>
    </w:p>
    <w:p w:rsidR="005437C3" w:rsidRPr="00961D77" w:rsidRDefault="005437C3" w:rsidP="00961D77">
      <w:pPr>
        <w:pStyle w:val="Bezmezer"/>
        <w:jc w:val="both"/>
        <w:rPr>
          <w:rFonts w:ascii="Times New Roman" w:hAnsi="Times New Roman" w:cs="Times New Roman"/>
          <w:b/>
          <w:sz w:val="24"/>
          <w:szCs w:val="24"/>
        </w:rPr>
      </w:pPr>
    </w:p>
    <w:p w:rsidR="005437C3" w:rsidRPr="005437C3" w:rsidRDefault="00901138" w:rsidP="005437C3">
      <w:pPr>
        <w:pStyle w:val="Bezmezer"/>
        <w:jc w:val="both"/>
        <w:rPr>
          <w:rFonts w:ascii="Times New Roman" w:hAnsi="Times New Roman" w:cs="Times New Roman"/>
          <w:sz w:val="24"/>
          <w:szCs w:val="24"/>
        </w:rPr>
      </w:pPr>
      <w:r w:rsidRPr="005437C3">
        <w:rPr>
          <w:rFonts w:ascii="Times New Roman" w:eastAsia="Times New Roman" w:hAnsi="Times New Roman" w:cs="Times New Roman"/>
          <w:b/>
          <w:sz w:val="24"/>
          <w:szCs w:val="24"/>
        </w:rPr>
        <w:t>R/92/18/</w:t>
      </w:r>
      <w:r w:rsidR="003A09B2" w:rsidRPr="005437C3">
        <w:rPr>
          <w:rFonts w:ascii="Times New Roman" w:eastAsia="Times New Roman" w:hAnsi="Times New Roman" w:cs="Times New Roman"/>
          <w:b/>
          <w:sz w:val="24"/>
          <w:szCs w:val="24"/>
        </w:rPr>
        <w:t>22</w:t>
      </w:r>
      <w:r w:rsidR="005437C3" w:rsidRPr="005437C3">
        <w:rPr>
          <w:rFonts w:ascii="Times New Roman" w:eastAsia="Times New Roman" w:hAnsi="Times New Roman" w:cs="Times New Roman"/>
          <w:b/>
          <w:sz w:val="24"/>
          <w:szCs w:val="24"/>
        </w:rPr>
        <w:t xml:space="preserve"> </w:t>
      </w:r>
      <w:r w:rsidR="005437C3" w:rsidRPr="005437C3">
        <w:rPr>
          <w:rFonts w:ascii="Times New Roman" w:hAnsi="Times New Roman" w:cs="Times New Roman"/>
          <w:sz w:val="24"/>
          <w:szCs w:val="24"/>
        </w:rPr>
        <w:t>v souladu s ustanovením § 102 odst. 3 zákona č. 128/2000 Sb., o obcích (obecní zřízení), ve znění pozdějších předpisů, Prohlášení vlastníka o rozdělení práva k nemovité věci na vlastnické právo k jednotkám, vyhotoveného na vymezení jednotek v bytovém domě č. p. 3168, který je součástí pozemku p. č. st. 1412/4 o výměře 183 m</w:t>
      </w:r>
      <w:r w:rsidR="005437C3" w:rsidRPr="005437C3">
        <w:rPr>
          <w:rFonts w:ascii="Times New Roman" w:hAnsi="Times New Roman" w:cs="Times New Roman"/>
          <w:sz w:val="24"/>
          <w:szCs w:val="24"/>
          <w:vertAlign w:val="superscript"/>
        </w:rPr>
        <w:t>2</w:t>
      </w:r>
      <w:r w:rsidR="005437C3" w:rsidRPr="005437C3">
        <w:rPr>
          <w:rFonts w:ascii="Times New Roman" w:hAnsi="Times New Roman" w:cs="Times New Roman"/>
          <w:sz w:val="24"/>
          <w:szCs w:val="24"/>
        </w:rPr>
        <w:t xml:space="preserve">, vše v k. </w:t>
      </w:r>
      <w:proofErr w:type="spellStart"/>
      <w:r w:rsidR="005437C3" w:rsidRPr="005437C3">
        <w:rPr>
          <w:rFonts w:ascii="Times New Roman" w:hAnsi="Times New Roman" w:cs="Times New Roman"/>
          <w:sz w:val="24"/>
          <w:szCs w:val="24"/>
        </w:rPr>
        <w:t>ú.</w:t>
      </w:r>
      <w:proofErr w:type="spellEnd"/>
      <w:r w:rsidR="005437C3" w:rsidRPr="005437C3">
        <w:rPr>
          <w:rFonts w:ascii="Times New Roman" w:hAnsi="Times New Roman" w:cs="Times New Roman"/>
          <w:sz w:val="24"/>
          <w:szCs w:val="24"/>
        </w:rPr>
        <w:t xml:space="preserve"> Břeclav, kterého součástí jsou stanovy budoucího společenství vlastníků. Prohlášení je uvedeno v příloze č. 8 zápisu.</w:t>
      </w:r>
    </w:p>
    <w:p w:rsidR="005437C3" w:rsidRDefault="005437C3" w:rsidP="005437C3">
      <w:pPr>
        <w:pStyle w:val="Bezmezer"/>
        <w:jc w:val="both"/>
        <w:rPr>
          <w:rFonts w:ascii="Times New Roman" w:hAnsi="Times New Roman" w:cs="Times New Roman"/>
          <w:b/>
          <w:sz w:val="24"/>
          <w:szCs w:val="24"/>
        </w:rPr>
      </w:pPr>
      <w:r w:rsidRPr="005437C3">
        <w:rPr>
          <w:rFonts w:ascii="Times New Roman" w:hAnsi="Times New Roman" w:cs="Times New Roman"/>
          <w:b/>
          <w:sz w:val="24"/>
          <w:szCs w:val="24"/>
        </w:rPr>
        <w:t>Příloha č. 8</w:t>
      </w:r>
    </w:p>
    <w:p w:rsidR="005437C3" w:rsidRDefault="005437C3" w:rsidP="005437C3">
      <w:pPr>
        <w:pStyle w:val="Bezmezer"/>
        <w:jc w:val="both"/>
        <w:rPr>
          <w:rFonts w:ascii="Times New Roman" w:hAnsi="Times New Roman" w:cs="Times New Roman"/>
          <w:b/>
          <w:sz w:val="24"/>
          <w:szCs w:val="24"/>
        </w:rPr>
      </w:pPr>
    </w:p>
    <w:p w:rsidR="005437C3" w:rsidRPr="005437C3" w:rsidRDefault="005437C3" w:rsidP="005437C3">
      <w:pPr>
        <w:pStyle w:val="Bezmezer"/>
        <w:jc w:val="both"/>
        <w:rPr>
          <w:rFonts w:ascii="Times New Roman" w:hAnsi="Times New Roman" w:cs="Times New Roman"/>
          <w:b/>
          <w:sz w:val="24"/>
          <w:szCs w:val="24"/>
        </w:rPr>
      </w:pPr>
    </w:p>
    <w:p w:rsidR="004C37FA" w:rsidRPr="004C37FA" w:rsidRDefault="00901138" w:rsidP="004C37FA">
      <w:pPr>
        <w:pStyle w:val="Bezmezer"/>
        <w:jc w:val="both"/>
        <w:rPr>
          <w:rFonts w:ascii="Times New Roman" w:hAnsi="Times New Roman" w:cs="Times New Roman"/>
          <w:sz w:val="24"/>
          <w:szCs w:val="24"/>
        </w:rPr>
      </w:pPr>
      <w:r w:rsidRPr="004C37FA">
        <w:rPr>
          <w:rFonts w:ascii="Times New Roman" w:eastAsia="Times New Roman" w:hAnsi="Times New Roman" w:cs="Times New Roman"/>
          <w:b/>
          <w:sz w:val="24"/>
          <w:szCs w:val="24"/>
        </w:rPr>
        <w:t>R/92/18/</w:t>
      </w:r>
      <w:r w:rsidR="003A09B2" w:rsidRPr="004C37FA">
        <w:rPr>
          <w:rFonts w:ascii="Times New Roman" w:eastAsia="Times New Roman" w:hAnsi="Times New Roman" w:cs="Times New Roman"/>
          <w:b/>
          <w:sz w:val="24"/>
          <w:szCs w:val="24"/>
        </w:rPr>
        <w:t>23</w:t>
      </w:r>
      <w:r w:rsidR="005437C3" w:rsidRPr="004C37FA">
        <w:rPr>
          <w:rFonts w:ascii="Times New Roman" w:eastAsia="Times New Roman" w:hAnsi="Times New Roman" w:cs="Times New Roman"/>
          <w:b/>
          <w:sz w:val="24"/>
          <w:szCs w:val="24"/>
        </w:rPr>
        <w:t xml:space="preserve"> </w:t>
      </w:r>
      <w:r w:rsidR="004C37FA" w:rsidRPr="004C37FA">
        <w:rPr>
          <w:rFonts w:ascii="Times New Roman" w:hAnsi="Times New Roman" w:cs="Times New Roman"/>
          <w:sz w:val="24"/>
          <w:szCs w:val="24"/>
        </w:rPr>
        <w:t xml:space="preserve">v souladu s ustanovením § 102 odst. 3 zákona č. 128/2000 Sb., o obcích (obecní zřízení), ve znění pozdějších předpisů, uzavření nájemní smlouvy na pronájem části haly v budově bez </w:t>
      </w:r>
      <w:proofErr w:type="spellStart"/>
      <w:r w:rsidR="004C37FA" w:rsidRPr="004C37FA">
        <w:rPr>
          <w:rFonts w:ascii="Times New Roman" w:hAnsi="Times New Roman" w:cs="Times New Roman"/>
          <w:sz w:val="24"/>
          <w:szCs w:val="24"/>
        </w:rPr>
        <w:t>p.č</w:t>
      </w:r>
      <w:proofErr w:type="spellEnd"/>
      <w:r w:rsidR="004C37FA" w:rsidRPr="004C37FA">
        <w:rPr>
          <w:rFonts w:ascii="Times New Roman" w:hAnsi="Times New Roman" w:cs="Times New Roman"/>
          <w:sz w:val="24"/>
          <w:szCs w:val="24"/>
        </w:rPr>
        <w:t>./</w:t>
      </w:r>
      <w:proofErr w:type="spellStart"/>
      <w:r w:rsidR="004C37FA" w:rsidRPr="004C37FA">
        <w:rPr>
          <w:rFonts w:ascii="Times New Roman" w:hAnsi="Times New Roman" w:cs="Times New Roman"/>
          <w:sz w:val="24"/>
          <w:szCs w:val="24"/>
        </w:rPr>
        <w:t>č.e</w:t>
      </w:r>
      <w:proofErr w:type="spellEnd"/>
      <w:r w:rsidR="004C37FA" w:rsidRPr="004C37FA">
        <w:rPr>
          <w:rFonts w:ascii="Times New Roman" w:hAnsi="Times New Roman" w:cs="Times New Roman"/>
          <w:sz w:val="24"/>
          <w:szCs w:val="24"/>
        </w:rPr>
        <w:t xml:space="preserve">., která je součástí pozemku p. č. st. 529/53, v k. </w:t>
      </w:r>
      <w:proofErr w:type="spellStart"/>
      <w:r w:rsidR="004C37FA" w:rsidRPr="004C37FA">
        <w:rPr>
          <w:rFonts w:ascii="Times New Roman" w:hAnsi="Times New Roman" w:cs="Times New Roman"/>
          <w:sz w:val="24"/>
          <w:szCs w:val="24"/>
        </w:rPr>
        <w:t>ú.</w:t>
      </w:r>
      <w:proofErr w:type="spellEnd"/>
      <w:r w:rsidR="004C37FA" w:rsidRPr="004C37FA">
        <w:rPr>
          <w:rFonts w:ascii="Times New Roman" w:hAnsi="Times New Roman" w:cs="Times New Roman"/>
          <w:sz w:val="24"/>
          <w:szCs w:val="24"/>
        </w:rPr>
        <w:t xml:space="preserve"> Břeclav, o výměře 200 m</w:t>
      </w:r>
      <w:r w:rsidR="004C37FA" w:rsidRPr="004C37FA">
        <w:rPr>
          <w:rFonts w:ascii="Times New Roman" w:hAnsi="Times New Roman" w:cs="Times New Roman"/>
          <w:sz w:val="24"/>
          <w:szCs w:val="24"/>
          <w:vertAlign w:val="superscript"/>
        </w:rPr>
        <w:t>2</w:t>
      </w:r>
      <w:r w:rsidR="004C37FA" w:rsidRPr="004C37FA">
        <w:rPr>
          <w:rFonts w:ascii="Times New Roman" w:hAnsi="Times New Roman" w:cs="Times New Roman"/>
          <w:sz w:val="24"/>
          <w:szCs w:val="24"/>
        </w:rPr>
        <w:t xml:space="preserve"> společnosti RACIO, s.r.o., IČ: 46970860, se sídlem Břeclav, Národních hrdinů 3146/22b, za nájemné ve výši 300 Kč/m</w:t>
      </w:r>
      <w:r w:rsidR="004C37FA" w:rsidRPr="004C37FA">
        <w:rPr>
          <w:rFonts w:ascii="Times New Roman" w:hAnsi="Times New Roman" w:cs="Times New Roman"/>
          <w:sz w:val="24"/>
          <w:szCs w:val="24"/>
          <w:vertAlign w:val="superscript"/>
        </w:rPr>
        <w:t>2</w:t>
      </w:r>
      <w:r w:rsidR="004C37FA" w:rsidRPr="004C37FA">
        <w:rPr>
          <w:rFonts w:ascii="Times New Roman" w:hAnsi="Times New Roman" w:cs="Times New Roman"/>
          <w:sz w:val="24"/>
          <w:szCs w:val="24"/>
        </w:rPr>
        <w:t>/rok, za účelem skladových prostor, v termínech od 20.08.2018 do 14.09.2018, od 17.09.2018 do 19.10.2018 a od 22.10.2018 do 16.11.2018. Smlouva je uvedená v příloze č. 9 zápisu.</w:t>
      </w:r>
    </w:p>
    <w:p w:rsidR="004C37FA" w:rsidRDefault="004C37FA" w:rsidP="004C37FA">
      <w:pPr>
        <w:pStyle w:val="Bezmezer"/>
        <w:jc w:val="both"/>
        <w:rPr>
          <w:rFonts w:ascii="Times New Roman" w:hAnsi="Times New Roman" w:cs="Times New Roman"/>
          <w:b/>
          <w:sz w:val="24"/>
          <w:szCs w:val="24"/>
        </w:rPr>
      </w:pPr>
      <w:r w:rsidRPr="004C37FA">
        <w:rPr>
          <w:rFonts w:ascii="Times New Roman" w:hAnsi="Times New Roman" w:cs="Times New Roman"/>
          <w:b/>
          <w:sz w:val="24"/>
          <w:szCs w:val="24"/>
        </w:rPr>
        <w:t>Příloha č. 9</w:t>
      </w:r>
    </w:p>
    <w:p w:rsidR="004C37FA" w:rsidRDefault="004C37FA" w:rsidP="004C37FA">
      <w:pPr>
        <w:pStyle w:val="Bezmezer"/>
        <w:jc w:val="both"/>
        <w:rPr>
          <w:rFonts w:ascii="Times New Roman" w:hAnsi="Times New Roman" w:cs="Times New Roman"/>
          <w:b/>
          <w:sz w:val="24"/>
          <w:szCs w:val="24"/>
        </w:rPr>
      </w:pPr>
    </w:p>
    <w:p w:rsidR="004C37FA" w:rsidRPr="004C37FA" w:rsidRDefault="004C37FA" w:rsidP="004C37FA">
      <w:pPr>
        <w:pStyle w:val="Bezmezer"/>
        <w:jc w:val="both"/>
        <w:rPr>
          <w:rFonts w:ascii="Times New Roman" w:hAnsi="Times New Roman" w:cs="Times New Roman"/>
          <w:b/>
          <w:sz w:val="24"/>
          <w:szCs w:val="24"/>
        </w:rPr>
      </w:pPr>
    </w:p>
    <w:p w:rsidR="00760FA0" w:rsidRPr="00760FA0" w:rsidRDefault="00901138" w:rsidP="00760FA0">
      <w:pPr>
        <w:pStyle w:val="Bezmezer"/>
        <w:jc w:val="both"/>
        <w:rPr>
          <w:rFonts w:ascii="Times New Roman" w:hAnsi="Times New Roman" w:cs="Times New Roman"/>
          <w:sz w:val="24"/>
          <w:szCs w:val="24"/>
        </w:rPr>
      </w:pPr>
      <w:r w:rsidRPr="00760FA0">
        <w:rPr>
          <w:rFonts w:ascii="Times New Roman" w:eastAsia="Times New Roman" w:hAnsi="Times New Roman" w:cs="Times New Roman"/>
          <w:b/>
          <w:sz w:val="24"/>
          <w:szCs w:val="24"/>
        </w:rPr>
        <w:t>R/92/18/</w:t>
      </w:r>
      <w:r w:rsidR="003A09B2" w:rsidRPr="00760FA0">
        <w:rPr>
          <w:rFonts w:ascii="Times New Roman" w:eastAsia="Times New Roman" w:hAnsi="Times New Roman" w:cs="Times New Roman"/>
          <w:b/>
          <w:sz w:val="24"/>
          <w:szCs w:val="24"/>
        </w:rPr>
        <w:t>24</w:t>
      </w:r>
      <w:r w:rsidR="00313136" w:rsidRPr="00760FA0">
        <w:rPr>
          <w:rFonts w:ascii="Times New Roman" w:eastAsia="Times New Roman" w:hAnsi="Times New Roman" w:cs="Times New Roman"/>
          <w:b/>
          <w:sz w:val="24"/>
          <w:szCs w:val="24"/>
        </w:rPr>
        <w:t xml:space="preserve"> </w:t>
      </w:r>
      <w:r w:rsidR="00760FA0" w:rsidRPr="00760FA0">
        <w:rPr>
          <w:rFonts w:ascii="Times New Roman" w:hAnsi="Times New Roman" w:cs="Times New Roman"/>
          <w:sz w:val="24"/>
          <w:szCs w:val="24"/>
        </w:rPr>
        <w:t xml:space="preserve">v souladu s ustanovením § 102 odst. 3 zákona č. 128/2000 Sb., o obcích (obecní zřízení), ve znění pozdějších předpisů, uzavření nájemní smlouvy na pronájem haly v budově s č. p. 3488, která je součástí pozemku p. č. st. 529/4, vše v k. </w:t>
      </w:r>
      <w:proofErr w:type="spellStart"/>
      <w:r w:rsidR="00760FA0" w:rsidRPr="00760FA0">
        <w:rPr>
          <w:rFonts w:ascii="Times New Roman" w:hAnsi="Times New Roman" w:cs="Times New Roman"/>
          <w:sz w:val="24"/>
          <w:szCs w:val="24"/>
        </w:rPr>
        <w:t>ú.</w:t>
      </w:r>
      <w:proofErr w:type="spellEnd"/>
      <w:r w:rsidR="00760FA0" w:rsidRPr="00760FA0">
        <w:rPr>
          <w:rFonts w:ascii="Times New Roman" w:hAnsi="Times New Roman" w:cs="Times New Roman"/>
          <w:sz w:val="24"/>
          <w:szCs w:val="24"/>
        </w:rPr>
        <w:t xml:space="preserve"> Břeclav, o výměře 1 138,5 m</w:t>
      </w:r>
      <w:r w:rsidR="00760FA0" w:rsidRPr="00760FA0">
        <w:rPr>
          <w:rFonts w:ascii="Times New Roman" w:hAnsi="Times New Roman" w:cs="Times New Roman"/>
          <w:sz w:val="24"/>
          <w:szCs w:val="24"/>
          <w:vertAlign w:val="superscript"/>
        </w:rPr>
        <w:t>2</w:t>
      </w:r>
      <w:r w:rsidR="00760FA0" w:rsidRPr="00760FA0">
        <w:rPr>
          <w:rFonts w:ascii="Times New Roman" w:hAnsi="Times New Roman" w:cs="Times New Roman"/>
          <w:sz w:val="24"/>
          <w:szCs w:val="24"/>
        </w:rPr>
        <w:t>, společnosti RACIO, s.r.o., IČ: 46970860, se sídlem Břeclav, Národních hrdinů 3146/22b, za nájemné ve výši 300 Kč/m</w:t>
      </w:r>
      <w:r w:rsidR="00760FA0" w:rsidRPr="00760FA0">
        <w:rPr>
          <w:rFonts w:ascii="Times New Roman" w:hAnsi="Times New Roman" w:cs="Times New Roman"/>
          <w:sz w:val="24"/>
          <w:szCs w:val="24"/>
          <w:vertAlign w:val="superscript"/>
        </w:rPr>
        <w:t>2</w:t>
      </w:r>
      <w:r w:rsidR="00760FA0" w:rsidRPr="00760FA0">
        <w:rPr>
          <w:rFonts w:ascii="Times New Roman" w:hAnsi="Times New Roman" w:cs="Times New Roman"/>
          <w:sz w:val="24"/>
          <w:szCs w:val="24"/>
        </w:rPr>
        <w:t>/rok, za účelem užívání jako skladových prostor, na dobu určitou od 01.09.2018 do 31.08.2021. Smlouva je uvedená v příloze č. 10 zápisu.</w:t>
      </w:r>
    </w:p>
    <w:p w:rsidR="00760FA0" w:rsidRDefault="00760FA0" w:rsidP="00760FA0">
      <w:pPr>
        <w:pStyle w:val="Bezmezer"/>
        <w:jc w:val="both"/>
        <w:rPr>
          <w:rFonts w:ascii="Times New Roman" w:hAnsi="Times New Roman" w:cs="Times New Roman"/>
          <w:b/>
          <w:sz w:val="24"/>
          <w:szCs w:val="24"/>
        </w:rPr>
      </w:pPr>
      <w:r w:rsidRPr="00760FA0">
        <w:rPr>
          <w:rFonts w:ascii="Times New Roman" w:hAnsi="Times New Roman" w:cs="Times New Roman"/>
          <w:b/>
          <w:sz w:val="24"/>
          <w:szCs w:val="24"/>
        </w:rPr>
        <w:t>Příloha č. 10</w:t>
      </w:r>
    </w:p>
    <w:p w:rsidR="00760FA0" w:rsidRDefault="00760FA0" w:rsidP="00760FA0">
      <w:pPr>
        <w:pStyle w:val="Bezmezer"/>
        <w:jc w:val="both"/>
        <w:rPr>
          <w:rFonts w:ascii="Times New Roman" w:hAnsi="Times New Roman" w:cs="Times New Roman"/>
          <w:b/>
          <w:sz w:val="24"/>
          <w:szCs w:val="24"/>
        </w:rPr>
      </w:pPr>
    </w:p>
    <w:p w:rsidR="00760FA0" w:rsidRPr="00760FA0" w:rsidRDefault="00760FA0" w:rsidP="00760FA0">
      <w:pPr>
        <w:pStyle w:val="Bezmezer"/>
        <w:jc w:val="both"/>
        <w:rPr>
          <w:rFonts w:ascii="Times New Roman" w:hAnsi="Times New Roman" w:cs="Times New Roman"/>
          <w:b/>
          <w:sz w:val="24"/>
          <w:szCs w:val="24"/>
        </w:rPr>
      </w:pPr>
    </w:p>
    <w:p w:rsidR="0096450A" w:rsidRPr="0096450A" w:rsidRDefault="00901138" w:rsidP="0096450A">
      <w:pPr>
        <w:pStyle w:val="Bezmezer"/>
        <w:jc w:val="both"/>
        <w:rPr>
          <w:rFonts w:ascii="Times New Roman" w:hAnsi="Times New Roman" w:cs="Times New Roman"/>
          <w:sz w:val="24"/>
          <w:szCs w:val="24"/>
        </w:rPr>
      </w:pPr>
      <w:r w:rsidRPr="0096450A">
        <w:rPr>
          <w:rFonts w:ascii="Times New Roman" w:eastAsia="Times New Roman" w:hAnsi="Times New Roman" w:cs="Times New Roman"/>
          <w:b/>
          <w:sz w:val="24"/>
          <w:szCs w:val="24"/>
        </w:rPr>
        <w:lastRenderedPageBreak/>
        <w:t>R/92/18/</w:t>
      </w:r>
      <w:r w:rsidR="003A09B2" w:rsidRPr="0096450A">
        <w:rPr>
          <w:rFonts w:ascii="Times New Roman" w:eastAsia="Times New Roman" w:hAnsi="Times New Roman" w:cs="Times New Roman"/>
          <w:b/>
          <w:sz w:val="24"/>
          <w:szCs w:val="24"/>
        </w:rPr>
        <w:t>25</w:t>
      </w:r>
      <w:r w:rsidR="0096450A" w:rsidRPr="0096450A">
        <w:rPr>
          <w:rFonts w:ascii="Times New Roman" w:eastAsia="Times New Roman" w:hAnsi="Times New Roman" w:cs="Times New Roman"/>
          <w:b/>
          <w:sz w:val="24"/>
          <w:szCs w:val="24"/>
        </w:rPr>
        <w:t xml:space="preserve"> </w:t>
      </w:r>
      <w:r w:rsidR="0096450A" w:rsidRPr="0096450A">
        <w:rPr>
          <w:rFonts w:ascii="Times New Roman" w:hAnsi="Times New Roman" w:cs="Times New Roman"/>
          <w:sz w:val="24"/>
          <w:szCs w:val="24"/>
        </w:rPr>
        <w:t xml:space="preserve">v souladu s ustanovením § 102 odst. 3 zákona č. 128/2000 Sb., o obcích (obecní zřízení), ve znění pozdějších předpisů, záměr změny smlouvy o výpůjčce č. 1/2009, uzavřené dne 10.03.2009, s Slováckým </w:t>
      </w:r>
      <w:proofErr w:type="spellStart"/>
      <w:r w:rsidR="0096450A" w:rsidRPr="0096450A">
        <w:rPr>
          <w:rFonts w:ascii="Times New Roman" w:hAnsi="Times New Roman" w:cs="Times New Roman"/>
          <w:sz w:val="24"/>
          <w:szCs w:val="24"/>
        </w:rPr>
        <w:t>krúžkem</w:t>
      </w:r>
      <w:proofErr w:type="spellEnd"/>
      <w:r w:rsidR="0096450A" w:rsidRPr="0096450A">
        <w:rPr>
          <w:rFonts w:ascii="Times New Roman" w:hAnsi="Times New Roman" w:cs="Times New Roman"/>
          <w:sz w:val="24"/>
          <w:szCs w:val="24"/>
        </w:rPr>
        <w:t xml:space="preserve"> „</w:t>
      </w:r>
      <w:proofErr w:type="spellStart"/>
      <w:r w:rsidR="0096450A" w:rsidRPr="0096450A">
        <w:rPr>
          <w:rFonts w:ascii="Times New Roman" w:hAnsi="Times New Roman" w:cs="Times New Roman"/>
          <w:sz w:val="24"/>
          <w:szCs w:val="24"/>
        </w:rPr>
        <w:t>Charvatčané</w:t>
      </w:r>
      <w:proofErr w:type="spellEnd"/>
      <w:r w:rsidR="0096450A" w:rsidRPr="0096450A">
        <w:rPr>
          <w:rFonts w:ascii="Times New Roman" w:hAnsi="Times New Roman" w:cs="Times New Roman"/>
          <w:sz w:val="24"/>
          <w:szCs w:val="24"/>
        </w:rPr>
        <w:t xml:space="preserve">“, </w:t>
      </w:r>
      <w:proofErr w:type="spellStart"/>
      <w:r w:rsidR="0096450A" w:rsidRPr="0096450A">
        <w:rPr>
          <w:rFonts w:ascii="Times New Roman" w:hAnsi="Times New Roman" w:cs="Times New Roman"/>
          <w:sz w:val="24"/>
          <w:szCs w:val="24"/>
        </w:rPr>
        <w:t>z.s</w:t>
      </w:r>
      <w:proofErr w:type="spellEnd"/>
      <w:r w:rsidR="0096450A" w:rsidRPr="0096450A">
        <w:rPr>
          <w:rFonts w:ascii="Times New Roman" w:hAnsi="Times New Roman" w:cs="Times New Roman"/>
          <w:sz w:val="24"/>
          <w:szCs w:val="24"/>
        </w:rPr>
        <w:t xml:space="preserve">., IČ: 26596121, se sídlem Břeclav-Charvátská Nová Ves, SNP 737/80, na pronájem části dvora a nebytových prostor ve dvorním traktu budovy s č. p. 21, která je součástí pozemku p. č. 795, v k. </w:t>
      </w:r>
      <w:proofErr w:type="spellStart"/>
      <w:r w:rsidR="0096450A" w:rsidRPr="0096450A">
        <w:rPr>
          <w:rFonts w:ascii="Times New Roman" w:hAnsi="Times New Roman" w:cs="Times New Roman"/>
          <w:sz w:val="24"/>
          <w:szCs w:val="24"/>
        </w:rPr>
        <w:t>ú.</w:t>
      </w:r>
      <w:proofErr w:type="spellEnd"/>
      <w:r w:rsidR="0096450A" w:rsidRPr="0096450A">
        <w:rPr>
          <w:rFonts w:ascii="Times New Roman" w:hAnsi="Times New Roman" w:cs="Times New Roman"/>
          <w:sz w:val="24"/>
          <w:szCs w:val="24"/>
        </w:rPr>
        <w:t xml:space="preserve"> Charvátská Nová Ves, spočívajíc v navýšení výměry prostor na 500 m</w:t>
      </w:r>
      <w:r w:rsidR="0096450A" w:rsidRPr="0096450A">
        <w:rPr>
          <w:rFonts w:ascii="Times New Roman" w:hAnsi="Times New Roman" w:cs="Times New Roman"/>
          <w:sz w:val="24"/>
          <w:szCs w:val="24"/>
          <w:vertAlign w:val="superscript"/>
        </w:rPr>
        <w:t>2</w:t>
      </w:r>
      <w:r w:rsidR="0096450A" w:rsidRPr="0096450A">
        <w:rPr>
          <w:rFonts w:ascii="Times New Roman" w:hAnsi="Times New Roman" w:cs="Times New Roman"/>
          <w:sz w:val="24"/>
          <w:szCs w:val="24"/>
        </w:rPr>
        <w:t>. Změna smlouvy o výpůjčce bude provedena formou Dodatku č. 1.</w:t>
      </w:r>
    </w:p>
    <w:p w:rsidR="0096450A" w:rsidRDefault="0096450A" w:rsidP="003A09B2">
      <w:pPr>
        <w:pStyle w:val="Bezmezer"/>
        <w:jc w:val="both"/>
        <w:rPr>
          <w:rFonts w:ascii="Times New Roman" w:eastAsia="Times New Roman" w:hAnsi="Times New Roman" w:cs="Times New Roman"/>
          <w:b/>
          <w:sz w:val="24"/>
          <w:szCs w:val="24"/>
        </w:rPr>
      </w:pPr>
    </w:p>
    <w:p w:rsidR="0096450A" w:rsidRDefault="0096450A" w:rsidP="003A09B2">
      <w:pPr>
        <w:pStyle w:val="Bezmezer"/>
        <w:jc w:val="both"/>
        <w:rPr>
          <w:rFonts w:ascii="Times New Roman" w:eastAsia="Times New Roman" w:hAnsi="Times New Roman" w:cs="Times New Roman"/>
          <w:b/>
          <w:sz w:val="24"/>
          <w:szCs w:val="24"/>
        </w:rPr>
      </w:pPr>
    </w:p>
    <w:p w:rsidR="00CF3FB2" w:rsidRPr="00CF3FB2" w:rsidRDefault="003A09B2" w:rsidP="00CF3FB2">
      <w:pPr>
        <w:pStyle w:val="Bezmezer"/>
        <w:jc w:val="both"/>
        <w:rPr>
          <w:rFonts w:ascii="Times New Roman" w:hAnsi="Times New Roman" w:cs="Times New Roman"/>
          <w:color w:val="000000"/>
          <w:sz w:val="24"/>
          <w:szCs w:val="24"/>
        </w:rPr>
      </w:pPr>
      <w:r w:rsidRPr="00CF3FB2">
        <w:rPr>
          <w:rFonts w:ascii="Times New Roman" w:eastAsia="Times New Roman" w:hAnsi="Times New Roman" w:cs="Times New Roman"/>
          <w:b/>
          <w:sz w:val="24"/>
          <w:szCs w:val="24"/>
        </w:rPr>
        <w:t>R/92/18/26a</w:t>
      </w:r>
      <w:r w:rsidR="0096450A" w:rsidRPr="00CF3FB2">
        <w:rPr>
          <w:rFonts w:ascii="Times New Roman" w:eastAsia="Times New Roman" w:hAnsi="Times New Roman" w:cs="Times New Roman"/>
          <w:b/>
          <w:sz w:val="24"/>
          <w:szCs w:val="24"/>
        </w:rPr>
        <w:t xml:space="preserve"> </w:t>
      </w:r>
      <w:r w:rsidR="00CF3FB2" w:rsidRPr="00CF3FB2">
        <w:rPr>
          <w:rFonts w:ascii="Times New Roman" w:hAnsi="Times New Roman" w:cs="Times New Roman"/>
          <w:color w:val="000000"/>
          <w:sz w:val="24"/>
          <w:szCs w:val="24"/>
        </w:rPr>
        <w:t xml:space="preserve">v souladu s ustanovením § 102 odst. 3 zákona č. 128/2000 Sb., o obcích (obecní zřízení), ve znění pozdějších předpisů, záměr uzavřít dodatek č. 10 k Nájemní smlouvě ze dne 18.01.2006, ve znění dodatků č. 1 až č. 9, uzavřené se společností </w:t>
      </w:r>
      <w:proofErr w:type="spellStart"/>
      <w:r w:rsidR="00CF3FB2" w:rsidRPr="00CF3FB2">
        <w:rPr>
          <w:rFonts w:ascii="Times New Roman" w:hAnsi="Times New Roman" w:cs="Times New Roman"/>
          <w:color w:val="000000"/>
          <w:sz w:val="24"/>
          <w:szCs w:val="24"/>
        </w:rPr>
        <w:t>Kelemen</w:t>
      </w:r>
      <w:proofErr w:type="spellEnd"/>
      <w:r w:rsidR="00CF3FB2" w:rsidRPr="00CF3FB2">
        <w:rPr>
          <w:rFonts w:ascii="Times New Roman" w:hAnsi="Times New Roman" w:cs="Times New Roman"/>
          <w:color w:val="000000"/>
          <w:sz w:val="24"/>
          <w:szCs w:val="24"/>
        </w:rPr>
        <w:t xml:space="preserve"> s. r. o., IČO: 26216167, se sídlem Břeclav, Lidická 19, na pronájem smutečních obřadních síní, včetně věcí movitých tvořících vybavení, na hřbitovech Poštorná a Stará Břeclav, kterým bude prodlouž</w:t>
      </w:r>
      <w:r w:rsidR="00CF3FB2">
        <w:rPr>
          <w:rFonts w:ascii="Times New Roman" w:hAnsi="Times New Roman" w:cs="Times New Roman"/>
          <w:color w:val="000000"/>
          <w:sz w:val="24"/>
          <w:szCs w:val="24"/>
        </w:rPr>
        <w:t>ena doba nájmu do 31.10.2018.</w:t>
      </w:r>
    </w:p>
    <w:p w:rsidR="003A09B2" w:rsidRPr="00CF3FB2"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CF3FB2" w:rsidRPr="00CF3FB2" w:rsidRDefault="003A09B2" w:rsidP="00CF3FB2">
      <w:pPr>
        <w:pStyle w:val="Bezmezer"/>
        <w:jc w:val="both"/>
        <w:rPr>
          <w:rFonts w:ascii="Times New Roman" w:hAnsi="Times New Roman" w:cs="Times New Roman"/>
          <w:color w:val="000000"/>
          <w:sz w:val="24"/>
          <w:szCs w:val="24"/>
        </w:rPr>
      </w:pPr>
      <w:r w:rsidRPr="00CF3FB2">
        <w:rPr>
          <w:rFonts w:ascii="Times New Roman" w:eastAsia="Times New Roman" w:hAnsi="Times New Roman" w:cs="Times New Roman"/>
          <w:b/>
          <w:sz w:val="24"/>
          <w:szCs w:val="24"/>
        </w:rPr>
        <w:t>R/92/18/26b</w:t>
      </w:r>
      <w:r w:rsidR="00CF3FB2" w:rsidRPr="00CF3FB2">
        <w:rPr>
          <w:rFonts w:ascii="Times New Roman" w:eastAsia="Times New Roman" w:hAnsi="Times New Roman" w:cs="Times New Roman"/>
          <w:b/>
          <w:sz w:val="24"/>
          <w:szCs w:val="24"/>
        </w:rPr>
        <w:t xml:space="preserve"> </w:t>
      </w:r>
      <w:r w:rsidR="00CF3FB2" w:rsidRPr="00CF3FB2">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CF3FB2" w:rsidRPr="00CF3FB2">
        <w:rPr>
          <w:rFonts w:ascii="Times New Roman" w:hAnsi="Times New Roman" w:cs="Times New Roman"/>
          <w:sz w:val="24"/>
          <w:szCs w:val="24"/>
        </w:rPr>
        <w:t xml:space="preserve">záměr pronájmu technické části smuteční obřadní síně na hřbitově Břeclav-město, objektu umístěného dle geometrického plánu č. 6746-74/2018 na pozemku p. č. st. 2154 v k. </w:t>
      </w:r>
      <w:proofErr w:type="spellStart"/>
      <w:r w:rsidR="00CF3FB2" w:rsidRPr="00CF3FB2">
        <w:rPr>
          <w:rFonts w:ascii="Times New Roman" w:hAnsi="Times New Roman" w:cs="Times New Roman"/>
          <w:sz w:val="24"/>
          <w:szCs w:val="24"/>
        </w:rPr>
        <w:t>ú.</w:t>
      </w:r>
      <w:proofErr w:type="spellEnd"/>
      <w:r w:rsidR="00CF3FB2" w:rsidRPr="00CF3FB2">
        <w:rPr>
          <w:rFonts w:ascii="Times New Roman" w:hAnsi="Times New Roman" w:cs="Times New Roman"/>
          <w:sz w:val="24"/>
          <w:szCs w:val="24"/>
        </w:rPr>
        <w:t xml:space="preserve"> Břeclav, sestávající z místností označených v projektové dokumentaci jako „chodba, výstav zesnulého, přípravna, chladící box na těla, chladící/mraz. boxy na těla, sklad (květiny,…), sklad (rakve,…), úklidová místnost, technická zařízení, pohotovostní šatna </w:t>
      </w:r>
      <w:proofErr w:type="spellStart"/>
      <w:r w:rsidR="00CF3FB2" w:rsidRPr="00CF3FB2">
        <w:rPr>
          <w:rFonts w:ascii="Times New Roman" w:hAnsi="Times New Roman" w:cs="Times New Roman"/>
          <w:sz w:val="24"/>
          <w:szCs w:val="24"/>
        </w:rPr>
        <w:t>pers</w:t>
      </w:r>
      <w:proofErr w:type="spellEnd"/>
      <w:r w:rsidR="00CF3FB2" w:rsidRPr="00CF3FB2">
        <w:rPr>
          <w:rFonts w:ascii="Times New Roman" w:hAnsi="Times New Roman" w:cs="Times New Roman"/>
          <w:sz w:val="24"/>
          <w:szCs w:val="24"/>
        </w:rPr>
        <w:t xml:space="preserve">., pohotovostní </w:t>
      </w:r>
      <w:proofErr w:type="spellStart"/>
      <w:r w:rsidR="00CF3FB2" w:rsidRPr="00CF3FB2">
        <w:rPr>
          <w:rFonts w:ascii="Times New Roman" w:hAnsi="Times New Roman" w:cs="Times New Roman"/>
          <w:sz w:val="24"/>
          <w:szCs w:val="24"/>
        </w:rPr>
        <w:t>hyg</w:t>
      </w:r>
      <w:proofErr w:type="spellEnd"/>
      <w:r w:rsidR="00CF3FB2" w:rsidRPr="00CF3FB2">
        <w:rPr>
          <w:rFonts w:ascii="Times New Roman" w:hAnsi="Times New Roman" w:cs="Times New Roman"/>
          <w:sz w:val="24"/>
          <w:szCs w:val="24"/>
        </w:rPr>
        <w:t xml:space="preserve">. zázemí </w:t>
      </w:r>
      <w:proofErr w:type="spellStart"/>
      <w:r w:rsidR="00CF3FB2" w:rsidRPr="00CF3FB2">
        <w:rPr>
          <w:rFonts w:ascii="Times New Roman" w:hAnsi="Times New Roman" w:cs="Times New Roman"/>
          <w:sz w:val="24"/>
          <w:szCs w:val="24"/>
        </w:rPr>
        <w:t>pers</w:t>
      </w:r>
      <w:proofErr w:type="spellEnd"/>
      <w:r w:rsidR="00CF3FB2" w:rsidRPr="00CF3FB2">
        <w:rPr>
          <w:rFonts w:ascii="Times New Roman" w:hAnsi="Times New Roman" w:cs="Times New Roman"/>
          <w:sz w:val="24"/>
          <w:szCs w:val="24"/>
        </w:rPr>
        <w:t xml:space="preserve">.“, včetně věcí movitých, s podmínkou umožnění přístupu vlastníku objektu do místností „chodba“ a „technická zařízení“ a s podmínkou úhrady nákladů za energie v místnostech „chladící box na těla“ a „chladící/mraz. boxy na těla“, na dobu určitou, od 01.09.2018 (nejdříve však od data nabytí právní moci kolaudačního rozhodnutí vydaného na stavbu smuteční obřadní síně) do 31.10.2018, společnosti </w:t>
      </w:r>
      <w:proofErr w:type="spellStart"/>
      <w:r w:rsidR="00CF3FB2" w:rsidRPr="00CF3FB2">
        <w:rPr>
          <w:rFonts w:ascii="Times New Roman" w:hAnsi="Times New Roman" w:cs="Times New Roman"/>
          <w:sz w:val="24"/>
          <w:szCs w:val="24"/>
        </w:rPr>
        <w:t>Kelemen</w:t>
      </w:r>
      <w:proofErr w:type="spellEnd"/>
      <w:r w:rsidR="00CF3FB2" w:rsidRPr="00CF3FB2">
        <w:rPr>
          <w:rFonts w:ascii="Times New Roman" w:hAnsi="Times New Roman" w:cs="Times New Roman"/>
          <w:sz w:val="24"/>
          <w:szCs w:val="24"/>
        </w:rPr>
        <w:t xml:space="preserve"> s. r. o., IČO: 26216167, se sídlem Břeclav, Lidická 19.</w:t>
      </w:r>
    </w:p>
    <w:p w:rsidR="003A09B2"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CF3FB2" w:rsidRPr="00CF3FB2" w:rsidRDefault="003A09B2" w:rsidP="00CF3FB2">
      <w:pPr>
        <w:pStyle w:val="Bezmezer"/>
        <w:jc w:val="both"/>
        <w:rPr>
          <w:rFonts w:ascii="Times New Roman" w:hAnsi="Times New Roman" w:cs="Times New Roman"/>
          <w:color w:val="000000"/>
          <w:sz w:val="24"/>
          <w:szCs w:val="24"/>
        </w:rPr>
      </w:pPr>
      <w:r w:rsidRPr="00CF3FB2">
        <w:rPr>
          <w:rFonts w:ascii="Times New Roman" w:eastAsia="Times New Roman" w:hAnsi="Times New Roman" w:cs="Times New Roman"/>
          <w:b/>
          <w:sz w:val="24"/>
          <w:szCs w:val="24"/>
        </w:rPr>
        <w:t>R/92/18/27</w:t>
      </w:r>
      <w:r w:rsidR="00CF3FB2" w:rsidRPr="00CF3FB2">
        <w:rPr>
          <w:rFonts w:ascii="Times New Roman" w:eastAsia="Times New Roman" w:hAnsi="Times New Roman" w:cs="Times New Roman"/>
          <w:b/>
          <w:sz w:val="24"/>
          <w:szCs w:val="24"/>
        </w:rPr>
        <w:t xml:space="preserve"> </w:t>
      </w:r>
      <w:r w:rsidR="00CF3FB2" w:rsidRPr="00CF3FB2">
        <w:rPr>
          <w:rFonts w:ascii="Times New Roman" w:hAnsi="Times New Roman" w:cs="Times New Roman"/>
          <w:color w:val="000000"/>
          <w:sz w:val="24"/>
          <w:szCs w:val="24"/>
        </w:rPr>
        <w:t>v souladu s ustanovením § 102 odst. 3 zákona č. 128/2000 Sb., o obcích (obecní zřízení), ve znění pozdějších předpisů, Pravidla nájmu, výpůjčky a zřizování věcných břemen u nemovitých věcí ve vlastnictví města Břeclav, která nahradí Pravidla nájmu, výpůjčky a zřizování věcných břemen u nemovitých věcí ve vlastnictví města Břeclav, schválená Radou města Břeclavi dne 22.03.2017, a to s účinností od 09.08.2018. Pravidla jsou uvedená v příloze č. 11 zápisu.</w:t>
      </w:r>
    </w:p>
    <w:p w:rsidR="00CF3FB2" w:rsidRPr="00CF3FB2" w:rsidRDefault="00CF3FB2" w:rsidP="00CF3FB2">
      <w:pPr>
        <w:pStyle w:val="Bezmezer"/>
        <w:jc w:val="both"/>
        <w:rPr>
          <w:rFonts w:ascii="Times New Roman" w:hAnsi="Times New Roman" w:cs="Times New Roman"/>
          <w:b/>
          <w:color w:val="000000"/>
          <w:sz w:val="24"/>
          <w:szCs w:val="24"/>
        </w:rPr>
      </w:pPr>
      <w:r w:rsidRPr="00CF3FB2">
        <w:rPr>
          <w:rFonts w:ascii="Times New Roman" w:hAnsi="Times New Roman" w:cs="Times New Roman"/>
          <w:b/>
          <w:color w:val="000000"/>
          <w:sz w:val="24"/>
          <w:szCs w:val="24"/>
        </w:rPr>
        <w:t>Příloha č. 11</w:t>
      </w:r>
    </w:p>
    <w:p w:rsidR="003A09B2" w:rsidRPr="00CF3FB2"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746945" w:rsidRPr="00746945" w:rsidRDefault="003A09B2" w:rsidP="00746945">
      <w:pPr>
        <w:pStyle w:val="Bezmezer"/>
        <w:jc w:val="both"/>
        <w:rPr>
          <w:rFonts w:ascii="Times New Roman" w:hAnsi="Times New Roman" w:cs="Times New Roman"/>
          <w:sz w:val="24"/>
          <w:szCs w:val="24"/>
        </w:rPr>
      </w:pPr>
      <w:r w:rsidRPr="00746945">
        <w:rPr>
          <w:rFonts w:ascii="Times New Roman" w:eastAsia="Times New Roman" w:hAnsi="Times New Roman" w:cs="Times New Roman"/>
          <w:b/>
          <w:sz w:val="24"/>
          <w:szCs w:val="24"/>
        </w:rPr>
        <w:t>R/92/18/28</w:t>
      </w:r>
      <w:r w:rsidR="00CF3FB2" w:rsidRPr="00746945">
        <w:rPr>
          <w:rFonts w:ascii="Times New Roman" w:eastAsia="Times New Roman" w:hAnsi="Times New Roman" w:cs="Times New Roman"/>
          <w:b/>
          <w:sz w:val="24"/>
          <w:szCs w:val="24"/>
        </w:rPr>
        <w:t xml:space="preserve"> </w:t>
      </w:r>
      <w:r w:rsidR="00746945" w:rsidRPr="00746945">
        <w:rPr>
          <w:rFonts w:ascii="Times New Roman" w:hAnsi="Times New Roman" w:cs="Times New Roman"/>
          <w:color w:val="000000"/>
          <w:sz w:val="24"/>
          <w:szCs w:val="24"/>
        </w:rPr>
        <w:t xml:space="preserve">v souladu s ustanovením § 102 odst. 3 zákona č. 128/2000 Sb., o obcích (obecní zřízení), ve znění pozdějších předpisů, </w:t>
      </w:r>
      <w:r w:rsidR="00746945" w:rsidRPr="00746945">
        <w:rPr>
          <w:rFonts w:ascii="Times New Roman" w:hAnsi="Times New Roman" w:cs="Times New Roman"/>
          <w:sz w:val="24"/>
          <w:szCs w:val="24"/>
        </w:rPr>
        <w:t>uzavření dodatku č. 2 ke smlouvě o výpůjčce č. OM/298/2014, ze dne 01.11.2014, ve znění dodatku č. 1, s Domovem seniorů Břeclav, příspěvkovou organizací, IČ: 48452734, se sídlem Břeclav, Na Pěšině 2842/13, kterým bude výpůjčka rozšířena o výpůjčku místnosti o výměře 35,2 m</w:t>
      </w:r>
      <w:r w:rsidR="00746945" w:rsidRPr="00746945">
        <w:rPr>
          <w:rFonts w:ascii="Times New Roman" w:hAnsi="Times New Roman" w:cs="Times New Roman"/>
          <w:sz w:val="24"/>
          <w:szCs w:val="24"/>
          <w:vertAlign w:val="superscript"/>
        </w:rPr>
        <w:t>2</w:t>
      </w:r>
      <w:r w:rsidR="00746945" w:rsidRPr="00746945">
        <w:rPr>
          <w:rFonts w:ascii="Times New Roman" w:hAnsi="Times New Roman" w:cs="Times New Roman"/>
          <w:sz w:val="24"/>
          <w:szCs w:val="24"/>
        </w:rPr>
        <w:t>, za účelem užívání jako skladové prostory, na dobu určitou od podpisu smlouvy do 31.12.2019. Dodatek č. 2 ke smlouvě o výpůjčce je uveden v příloze č. 12 zápisu.</w:t>
      </w:r>
    </w:p>
    <w:p w:rsidR="00746945" w:rsidRPr="00746945" w:rsidRDefault="00746945" w:rsidP="00746945">
      <w:pPr>
        <w:pStyle w:val="Bezmezer"/>
        <w:jc w:val="both"/>
        <w:rPr>
          <w:rFonts w:ascii="Times New Roman" w:hAnsi="Times New Roman" w:cs="Times New Roman"/>
          <w:b/>
          <w:sz w:val="24"/>
          <w:szCs w:val="24"/>
        </w:rPr>
      </w:pPr>
      <w:r w:rsidRPr="00746945">
        <w:rPr>
          <w:rFonts w:ascii="Times New Roman" w:hAnsi="Times New Roman" w:cs="Times New Roman"/>
          <w:b/>
          <w:sz w:val="24"/>
          <w:szCs w:val="24"/>
        </w:rPr>
        <w:t>Příloha č. 12</w:t>
      </w:r>
    </w:p>
    <w:p w:rsidR="003A09B2"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3E7845" w:rsidRPr="003E7845" w:rsidRDefault="003A09B2" w:rsidP="003E7845">
      <w:pPr>
        <w:pStyle w:val="Bezmezer"/>
        <w:jc w:val="both"/>
        <w:rPr>
          <w:rFonts w:ascii="Times New Roman" w:hAnsi="Times New Roman" w:cs="Times New Roman"/>
          <w:sz w:val="24"/>
          <w:szCs w:val="24"/>
        </w:rPr>
      </w:pPr>
      <w:r w:rsidRPr="003E7845">
        <w:rPr>
          <w:rFonts w:ascii="Times New Roman" w:eastAsia="Times New Roman" w:hAnsi="Times New Roman" w:cs="Times New Roman"/>
          <w:b/>
          <w:sz w:val="24"/>
          <w:szCs w:val="24"/>
        </w:rPr>
        <w:lastRenderedPageBreak/>
        <w:t>R/92/18/32a</w:t>
      </w:r>
      <w:r w:rsidR="00746945" w:rsidRPr="003E7845">
        <w:rPr>
          <w:rFonts w:ascii="Times New Roman" w:eastAsia="Times New Roman" w:hAnsi="Times New Roman" w:cs="Times New Roman"/>
          <w:b/>
          <w:sz w:val="24"/>
          <w:szCs w:val="24"/>
        </w:rPr>
        <w:t xml:space="preserve"> </w:t>
      </w:r>
      <w:r w:rsidR="003E7845" w:rsidRPr="003E7845">
        <w:rPr>
          <w:rFonts w:ascii="Times New Roman" w:hAnsi="Times New Roman" w:cs="Times New Roman"/>
          <w:sz w:val="24"/>
          <w:szCs w:val="24"/>
        </w:rPr>
        <w:t xml:space="preserve">v souladu s ustanovením § 102 odst. 2 písm. b) zákona č. 128/2000 Sb., o obcích (obecní zřízení), ve znění pozdějších předpisů, př. </w:t>
      </w:r>
      <w:proofErr w:type="spellStart"/>
      <w:r w:rsidR="003E7845" w:rsidRPr="003E7845">
        <w:rPr>
          <w:rFonts w:ascii="Times New Roman" w:hAnsi="Times New Roman" w:cs="Times New Roman"/>
          <w:sz w:val="24"/>
          <w:szCs w:val="24"/>
        </w:rPr>
        <w:t>org</w:t>
      </w:r>
      <w:proofErr w:type="spellEnd"/>
      <w:r w:rsidR="003E7845" w:rsidRPr="003E7845">
        <w:rPr>
          <w:rFonts w:ascii="Times New Roman" w:hAnsi="Times New Roman" w:cs="Times New Roman"/>
          <w:sz w:val="24"/>
          <w:szCs w:val="24"/>
        </w:rPr>
        <w:t>. Mateřská škola Břeclav, Na Valtické 727, příspěvková organizace, se sídlem Na Valtické 727, 691 41 Břeclav, převod částky 600.000 Kč z rezervní</w:t>
      </w:r>
      <w:r w:rsidR="003E7845">
        <w:rPr>
          <w:rFonts w:ascii="Times New Roman" w:hAnsi="Times New Roman" w:cs="Times New Roman"/>
          <w:sz w:val="24"/>
          <w:szCs w:val="24"/>
        </w:rPr>
        <w:t>ho fondu do investičního fondu.</w:t>
      </w:r>
    </w:p>
    <w:p w:rsidR="003E7845" w:rsidRDefault="003E7845" w:rsidP="003E7845">
      <w:pPr>
        <w:pStyle w:val="Bezmezer"/>
        <w:jc w:val="both"/>
      </w:pPr>
      <w:r w:rsidRPr="005B3FA3">
        <w:t xml:space="preserve"> </w:t>
      </w:r>
    </w:p>
    <w:p w:rsidR="003A09B2" w:rsidRDefault="003A09B2" w:rsidP="003A09B2">
      <w:pPr>
        <w:pStyle w:val="Bezmezer"/>
        <w:jc w:val="both"/>
        <w:rPr>
          <w:rFonts w:ascii="Times New Roman" w:eastAsia="Times New Roman" w:hAnsi="Times New Roman" w:cs="Times New Roman"/>
          <w:b/>
          <w:sz w:val="24"/>
          <w:szCs w:val="24"/>
        </w:rPr>
      </w:pPr>
    </w:p>
    <w:p w:rsidR="00F823B7" w:rsidRPr="00F823B7" w:rsidRDefault="003A09B2" w:rsidP="00F823B7">
      <w:pPr>
        <w:pStyle w:val="Bezmezer"/>
        <w:jc w:val="both"/>
        <w:rPr>
          <w:rFonts w:ascii="Times New Roman" w:hAnsi="Times New Roman" w:cs="Times New Roman"/>
          <w:sz w:val="24"/>
          <w:szCs w:val="24"/>
        </w:rPr>
      </w:pPr>
      <w:r w:rsidRPr="00F823B7">
        <w:rPr>
          <w:rFonts w:ascii="Times New Roman" w:eastAsia="Times New Roman" w:hAnsi="Times New Roman" w:cs="Times New Roman"/>
          <w:b/>
          <w:sz w:val="24"/>
          <w:szCs w:val="24"/>
        </w:rPr>
        <w:t>R/92/18/33</w:t>
      </w:r>
      <w:r w:rsidR="003E7845" w:rsidRPr="00F823B7">
        <w:rPr>
          <w:rFonts w:ascii="Times New Roman" w:eastAsia="Times New Roman" w:hAnsi="Times New Roman" w:cs="Times New Roman"/>
          <w:b/>
          <w:sz w:val="24"/>
          <w:szCs w:val="24"/>
        </w:rPr>
        <w:t xml:space="preserve"> </w:t>
      </w:r>
      <w:r w:rsidR="00F823B7" w:rsidRPr="00F823B7">
        <w:rPr>
          <w:rFonts w:ascii="Times New Roman" w:hAnsi="Times New Roman" w:cs="Times New Roman"/>
          <w:sz w:val="24"/>
          <w:szCs w:val="24"/>
        </w:rPr>
        <w:t>v souladu s ustanovením § 102 odst. 3 zákona č. 128/2000 Sb., o obcích (obecní zřízení), ve znění pozdějších předpisů, poskytnutí finančního daru ve výši 2.000 Kč a uzavření darovací smlouvy se spolkem Muzejní a vlastivědná společnost v Brně, z. s. se sídlem Solniční 240/12, 602 00 Brno, IČO: 00462152. Darovací smlouva je uvedena v příloze č. 15 zápisu.</w:t>
      </w:r>
    </w:p>
    <w:p w:rsidR="00F823B7" w:rsidRPr="00F823B7" w:rsidRDefault="00F823B7" w:rsidP="00F823B7">
      <w:pPr>
        <w:pStyle w:val="Bezmezer"/>
        <w:jc w:val="both"/>
        <w:rPr>
          <w:rFonts w:ascii="Times New Roman" w:hAnsi="Times New Roman" w:cs="Times New Roman"/>
          <w:b/>
          <w:sz w:val="24"/>
          <w:szCs w:val="24"/>
        </w:rPr>
      </w:pPr>
      <w:r w:rsidRPr="00F823B7">
        <w:rPr>
          <w:rFonts w:ascii="Times New Roman" w:hAnsi="Times New Roman" w:cs="Times New Roman"/>
          <w:b/>
          <w:sz w:val="24"/>
          <w:szCs w:val="24"/>
        </w:rPr>
        <w:t>Příloha č. 15</w:t>
      </w:r>
    </w:p>
    <w:p w:rsidR="003A09B2"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F823B7" w:rsidRPr="00F823B7" w:rsidRDefault="003A09B2" w:rsidP="00F823B7">
      <w:pPr>
        <w:pStyle w:val="Bezmezer"/>
        <w:jc w:val="both"/>
        <w:rPr>
          <w:rFonts w:ascii="Times New Roman" w:hAnsi="Times New Roman" w:cs="Times New Roman"/>
          <w:sz w:val="24"/>
          <w:szCs w:val="24"/>
        </w:rPr>
      </w:pPr>
      <w:r w:rsidRPr="00F823B7">
        <w:rPr>
          <w:rFonts w:ascii="Times New Roman" w:eastAsia="Times New Roman" w:hAnsi="Times New Roman" w:cs="Times New Roman"/>
          <w:b/>
          <w:sz w:val="24"/>
          <w:szCs w:val="24"/>
        </w:rPr>
        <w:t>R/92/18/34</w:t>
      </w:r>
      <w:r w:rsidR="00F823B7" w:rsidRPr="00F823B7">
        <w:rPr>
          <w:rFonts w:ascii="Times New Roman" w:eastAsia="Times New Roman" w:hAnsi="Times New Roman" w:cs="Times New Roman"/>
          <w:b/>
          <w:sz w:val="24"/>
          <w:szCs w:val="24"/>
        </w:rPr>
        <w:t xml:space="preserve"> </w:t>
      </w:r>
      <w:r w:rsidR="00F823B7" w:rsidRPr="00F823B7">
        <w:rPr>
          <w:rFonts w:ascii="Times New Roman" w:hAnsi="Times New Roman" w:cs="Times New Roman"/>
          <w:sz w:val="24"/>
          <w:szCs w:val="24"/>
        </w:rPr>
        <w:t xml:space="preserve">v souladu s ustanovením § 102 odst. 2 písm. b) zákona č. 128/2000 Sb., o obcích (obecní zřízení), ve znění pozdějších předpisů, př. </w:t>
      </w:r>
      <w:proofErr w:type="spellStart"/>
      <w:r w:rsidR="00F823B7" w:rsidRPr="00F823B7">
        <w:rPr>
          <w:rFonts w:ascii="Times New Roman" w:hAnsi="Times New Roman" w:cs="Times New Roman"/>
          <w:sz w:val="24"/>
          <w:szCs w:val="24"/>
        </w:rPr>
        <w:t>org</w:t>
      </w:r>
      <w:proofErr w:type="spellEnd"/>
      <w:r w:rsidR="00F823B7" w:rsidRPr="00F823B7">
        <w:rPr>
          <w:rFonts w:ascii="Times New Roman" w:hAnsi="Times New Roman" w:cs="Times New Roman"/>
          <w:sz w:val="24"/>
          <w:szCs w:val="24"/>
        </w:rPr>
        <w:t xml:space="preserve">. Základní škola a Mateřská škola Břeclav, Kupkova 1, příspěvková organizace, se sídlem Kupkova 1, 690 02 Břeclav navýšení limitu mzdových prostředků pro rok 2018 o částku 87.459 Kč na 972.000 Kč, a to převodem z finančních prostředků stanovených na provoz. </w:t>
      </w:r>
    </w:p>
    <w:p w:rsidR="003A09B2"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5D7497" w:rsidRPr="005D7497" w:rsidRDefault="003A09B2" w:rsidP="005D7497">
      <w:pPr>
        <w:pStyle w:val="Bezmezer"/>
        <w:jc w:val="both"/>
        <w:rPr>
          <w:rFonts w:ascii="Times New Roman" w:hAnsi="Times New Roman" w:cs="Times New Roman"/>
          <w:sz w:val="24"/>
          <w:szCs w:val="24"/>
        </w:rPr>
      </w:pPr>
      <w:r w:rsidRPr="005D7497">
        <w:rPr>
          <w:rFonts w:ascii="Times New Roman" w:eastAsia="Times New Roman" w:hAnsi="Times New Roman" w:cs="Times New Roman"/>
          <w:b/>
          <w:sz w:val="24"/>
          <w:szCs w:val="24"/>
        </w:rPr>
        <w:t>R/92/18/35a</w:t>
      </w:r>
      <w:r w:rsidR="005D7497" w:rsidRPr="005D7497">
        <w:rPr>
          <w:rFonts w:ascii="Times New Roman" w:eastAsia="Times New Roman" w:hAnsi="Times New Roman" w:cs="Times New Roman"/>
          <w:b/>
          <w:sz w:val="24"/>
          <w:szCs w:val="24"/>
        </w:rPr>
        <w:t xml:space="preserve"> </w:t>
      </w:r>
      <w:r w:rsidR="005D7497" w:rsidRPr="005D7497">
        <w:rPr>
          <w:rFonts w:ascii="Times New Roman" w:hAnsi="Times New Roman" w:cs="Times New Roman"/>
          <w:sz w:val="24"/>
          <w:szCs w:val="24"/>
        </w:rPr>
        <w:t>v souladu s ustanovením § 102 odst. 3 zákona č. 128/2000 Sb., o obcích (obecní zřízení), ve znění pozdějších předpisů,</w:t>
      </w:r>
      <w:r w:rsidR="005D7497">
        <w:rPr>
          <w:rFonts w:ascii="Times New Roman" w:hAnsi="Times New Roman" w:cs="Times New Roman"/>
          <w:sz w:val="24"/>
          <w:szCs w:val="24"/>
        </w:rPr>
        <w:t xml:space="preserve"> </w:t>
      </w:r>
      <w:r w:rsidR="005D7497" w:rsidRPr="005D7497">
        <w:rPr>
          <w:rFonts w:ascii="Times New Roman" w:hAnsi="Times New Roman" w:cs="Times New Roman"/>
          <w:sz w:val="24"/>
          <w:szCs w:val="24"/>
        </w:rPr>
        <w:t xml:space="preserve">vyhlášení veřejné zakázky „Břeclav - ulice U nemocnice, parkoviště pro OA - rozšíření MKDS“ vč. výzvu k podání nabídek, zadávací podmínky a obchodní podmínky pro veřejnou zakázku malého rozsahu na dodávky zadanou mimo režim zákona č. 134/2016 Sb. o zadávání veřejných zakázek, v platném znění, které jsou </w:t>
      </w:r>
      <w:r w:rsidR="005D7497">
        <w:rPr>
          <w:rFonts w:ascii="Times New Roman" w:hAnsi="Times New Roman" w:cs="Times New Roman"/>
          <w:sz w:val="24"/>
          <w:szCs w:val="24"/>
        </w:rPr>
        <w:t>uvedeny v příloze č. 16 zápisu.</w:t>
      </w:r>
    </w:p>
    <w:p w:rsidR="005D7497" w:rsidRPr="005D7497" w:rsidRDefault="005D7497" w:rsidP="005D7497">
      <w:pPr>
        <w:pStyle w:val="Bezmezer"/>
        <w:jc w:val="both"/>
        <w:rPr>
          <w:rFonts w:ascii="Times New Roman" w:hAnsi="Times New Roman" w:cs="Times New Roman"/>
          <w:b/>
          <w:sz w:val="24"/>
          <w:szCs w:val="24"/>
        </w:rPr>
      </w:pPr>
      <w:r w:rsidRPr="005D7497">
        <w:rPr>
          <w:rFonts w:ascii="Times New Roman" w:hAnsi="Times New Roman" w:cs="Times New Roman"/>
          <w:b/>
          <w:sz w:val="24"/>
          <w:szCs w:val="24"/>
        </w:rPr>
        <w:t>Příloha č. 16</w:t>
      </w:r>
    </w:p>
    <w:p w:rsidR="003A09B2"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5D7497" w:rsidRPr="005D7497" w:rsidRDefault="003A09B2" w:rsidP="005D7497">
      <w:pPr>
        <w:pStyle w:val="Bezmezer"/>
        <w:jc w:val="both"/>
        <w:rPr>
          <w:rFonts w:ascii="Times New Roman" w:hAnsi="Times New Roman" w:cs="Times New Roman"/>
          <w:sz w:val="24"/>
          <w:szCs w:val="24"/>
        </w:rPr>
      </w:pPr>
      <w:r w:rsidRPr="005D7497">
        <w:rPr>
          <w:rFonts w:ascii="Times New Roman" w:eastAsia="Times New Roman" w:hAnsi="Times New Roman" w:cs="Times New Roman"/>
          <w:b/>
          <w:sz w:val="24"/>
          <w:szCs w:val="24"/>
        </w:rPr>
        <w:t>R/92/18/35b</w:t>
      </w:r>
      <w:r w:rsidR="005D7497" w:rsidRPr="005D7497">
        <w:rPr>
          <w:rFonts w:ascii="Times New Roman" w:eastAsia="Times New Roman" w:hAnsi="Times New Roman" w:cs="Times New Roman"/>
          <w:b/>
          <w:sz w:val="24"/>
          <w:szCs w:val="24"/>
        </w:rPr>
        <w:t xml:space="preserve"> </w:t>
      </w:r>
      <w:r w:rsidR="005D7497" w:rsidRPr="005D7497">
        <w:rPr>
          <w:rFonts w:ascii="Times New Roman" w:hAnsi="Times New Roman" w:cs="Times New Roman"/>
          <w:sz w:val="24"/>
          <w:szCs w:val="24"/>
        </w:rPr>
        <w:t>v souladu s ustanovením § 102 odst. 3 zákona č. 128/2000 Sb., o obcích (obecní zřízení), ve znění pozdějších předpisů, členy a náhradníky hodnotící komise a návrh na vyzvání 3 dodavatelů pro podání nabídky na veřejnou zakázku malého rozsahu na dodávky „Břeclav - ulice U nemocnice, parkoviště pro OA - rozšíření MKDS“ zadanou mimo režim zákona č. 134/2016 Sb. o zadávání veřejných zakázek, v platném znění.</w:t>
      </w:r>
    </w:p>
    <w:p w:rsidR="005D7497" w:rsidRPr="005D7497" w:rsidRDefault="005D7497" w:rsidP="005D7497">
      <w:pPr>
        <w:pStyle w:val="Bezmezer"/>
        <w:jc w:val="both"/>
        <w:rPr>
          <w:rFonts w:ascii="Times New Roman" w:hAnsi="Times New Roman" w:cs="Times New Roman"/>
          <w:b/>
          <w:i/>
          <w:sz w:val="24"/>
          <w:szCs w:val="24"/>
        </w:rPr>
      </w:pPr>
      <w:r w:rsidRPr="005D7497">
        <w:rPr>
          <w:rFonts w:ascii="Times New Roman" w:hAnsi="Times New Roman" w:cs="Times New Roman"/>
          <w:b/>
          <w:i/>
          <w:sz w:val="24"/>
          <w:szCs w:val="24"/>
        </w:rPr>
        <w:t xml:space="preserve">Členové: </w:t>
      </w:r>
      <w:r w:rsidRPr="005D7497">
        <w:rPr>
          <w:rFonts w:ascii="Times New Roman" w:hAnsi="Times New Roman" w:cs="Times New Roman"/>
          <w:b/>
          <w:i/>
          <w:sz w:val="24"/>
          <w:szCs w:val="24"/>
        </w:rPr>
        <w:tab/>
      </w:r>
      <w:r w:rsidRPr="005D7497">
        <w:rPr>
          <w:rFonts w:ascii="Times New Roman" w:hAnsi="Times New Roman" w:cs="Times New Roman"/>
          <w:b/>
          <w:i/>
          <w:sz w:val="24"/>
          <w:szCs w:val="24"/>
        </w:rPr>
        <w:tab/>
      </w:r>
      <w:r w:rsidRPr="005D7497">
        <w:rPr>
          <w:rFonts w:ascii="Times New Roman" w:hAnsi="Times New Roman" w:cs="Times New Roman"/>
          <w:b/>
          <w:i/>
          <w:sz w:val="24"/>
          <w:szCs w:val="24"/>
        </w:rPr>
        <w:tab/>
      </w:r>
      <w:r w:rsidRPr="005D7497">
        <w:rPr>
          <w:rFonts w:ascii="Times New Roman" w:hAnsi="Times New Roman" w:cs="Times New Roman"/>
          <w:b/>
          <w:i/>
          <w:sz w:val="24"/>
          <w:szCs w:val="24"/>
        </w:rPr>
        <w:tab/>
      </w:r>
      <w:r w:rsidRPr="005D7497">
        <w:rPr>
          <w:rFonts w:ascii="Times New Roman" w:hAnsi="Times New Roman" w:cs="Times New Roman"/>
          <w:b/>
          <w:i/>
          <w:sz w:val="24"/>
          <w:szCs w:val="24"/>
        </w:rPr>
        <w:tab/>
        <w:t xml:space="preserve">Náhradníci: </w:t>
      </w:r>
    </w:p>
    <w:p w:rsidR="005D7497" w:rsidRPr="005D7497" w:rsidRDefault="005D7497" w:rsidP="005D7497">
      <w:pPr>
        <w:pStyle w:val="Bezmezer"/>
        <w:jc w:val="both"/>
        <w:rPr>
          <w:rFonts w:ascii="Times New Roman" w:hAnsi="Times New Roman" w:cs="Times New Roman"/>
          <w:sz w:val="24"/>
          <w:szCs w:val="24"/>
        </w:rPr>
      </w:pPr>
      <w:r w:rsidRPr="005D7497">
        <w:rPr>
          <w:rFonts w:ascii="Times New Roman" w:hAnsi="Times New Roman" w:cs="Times New Roman"/>
          <w:sz w:val="24"/>
          <w:szCs w:val="24"/>
        </w:rPr>
        <w:t xml:space="preserve">Bc. Svatopluk </w:t>
      </w:r>
      <w:proofErr w:type="spellStart"/>
      <w:r w:rsidRPr="005D7497">
        <w:rPr>
          <w:rFonts w:ascii="Times New Roman" w:hAnsi="Times New Roman" w:cs="Times New Roman"/>
          <w:sz w:val="24"/>
          <w:szCs w:val="24"/>
        </w:rPr>
        <w:t>Pěček</w:t>
      </w:r>
      <w:proofErr w:type="spellEnd"/>
      <w:r w:rsidRPr="005D7497">
        <w:rPr>
          <w:rFonts w:ascii="Times New Roman" w:hAnsi="Times New Roman" w:cs="Times New Roman"/>
          <w:sz w:val="24"/>
          <w:szCs w:val="24"/>
        </w:rPr>
        <w:t xml:space="preserve">, Město Břeclav             Ing. Jaroslav Válka, Město Břeclav </w:t>
      </w:r>
    </w:p>
    <w:p w:rsidR="005D7497" w:rsidRPr="005D7497" w:rsidRDefault="005D7497" w:rsidP="005D7497">
      <w:pPr>
        <w:pStyle w:val="Bezmezer"/>
        <w:jc w:val="both"/>
        <w:rPr>
          <w:rFonts w:ascii="Times New Roman" w:hAnsi="Times New Roman" w:cs="Times New Roman"/>
          <w:sz w:val="24"/>
          <w:szCs w:val="24"/>
        </w:rPr>
      </w:pPr>
      <w:r w:rsidRPr="005D7497">
        <w:rPr>
          <w:rFonts w:ascii="Times New Roman" w:hAnsi="Times New Roman" w:cs="Times New Roman"/>
          <w:sz w:val="24"/>
          <w:szCs w:val="24"/>
        </w:rPr>
        <w:t xml:space="preserve">Ing. Bc. Stanislav, Hrdlička MP Břeclav       Bc Libor </w:t>
      </w:r>
      <w:proofErr w:type="spellStart"/>
      <w:r w:rsidRPr="005D7497">
        <w:rPr>
          <w:rFonts w:ascii="Times New Roman" w:hAnsi="Times New Roman" w:cs="Times New Roman"/>
          <w:sz w:val="24"/>
          <w:szCs w:val="24"/>
        </w:rPr>
        <w:t>Büchler</w:t>
      </w:r>
      <w:proofErr w:type="spellEnd"/>
      <w:r w:rsidRPr="005D7497">
        <w:rPr>
          <w:rFonts w:ascii="Times New Roman" w:hAnsi="Times New Roman" w:cs="Times New Roman"/>
          <w:sz w:val="24"/>
          <w:szCs w:val="24"/>
        </w:rPr>
        <w:t xml:space="preserve">, MP Břeclav </w:t>
      </w:r>
    </w:p>
    <w:p w:rsidR="005D7497" w:rsidRPr="005D7497" w:rsidRDefault="005D7497" w:rsidP="005D7497">
      <w:pPr>
        <w:pStyle w:val="Bezmezer"/>
        <w:jc w:val="both"/>
        <w:rPr>
          <w:rFonts w:ascii="Times New Roman" w:hAnsi="Times New Roman" w:cs="Times New Roman"/>
          <w:sz w:val="24"/>
          <w:szCs w:val="24"/>
        </w:rPr>
      </w:pPr>
      <w:r w:rsidRPr="005D7497">
        <w:rPr>
          <w:rFonts w:ascii="Times New Roman" w:hAnsi="Times New Roman" w:cs="Times New Roman"/>
          <w:sz w:val="24"/>
          <w:szCs w:val="24"/>
        </w:rPr>
        <w:t>Milan Stávek, Město Břeclav                         Vít Pohanka, Město Břeclav</w:t>
      </w:r>
    </w:p>
    <w:p w:rsidR="005D7497" w:rsidRPr="005D7497" w:rsidRDefault="005D7497" w:rsidP="005D7497">
      <w:pPr>
        <w:pStyle w:val="Bezmezer"/>
        <w:jc w:val="both"/>
        <w:rPr>
          <w:rFonts w:ascii="Times New Roman" w:hAnsi="Times New Roman" w:cs="Times New Roman"/>
          <w:b/>
          <w:i/>
          <w:sz w:val="24"/>
          <w:szCs w:val="24"/>
        </w:rPr>
      </w:pPr>
      <w:r w:rsidRPr="005D7497">
        <w:rPr>
          <w:rFonts w:ascii="Times New Roman" w:hAnsi="Times New Roman" w:cs="Times New Roman"/>
          <w:b/>
          <w:i/>
          <w:sz w:val="24"/>
          <w:szCs w:val="24"/>
        </w:rPr>
        <w:t xml:space="preserve">Dodavatelé pro podání nabídky: </w:t>
      </w:r>
    </w:p>
    <w:p w:rsidR="005D7497" w:rsidRPr="005D7497" w:rsidRDefault="005D7497" w:rsidP="005D7497">
      <w:pPr>
        <w:pStyle w:val="Bezmezer"/>
        <w:jc w:val="both"/>
        <w:rPr>
          <w:rFonts w:ascii="Times New Roman" w:hAnsi="Times New Roman" w:cs="Times New Roman"/>
          <w:sz w:val="24"/>
          <w:szCs w:val="24"/>
        </w:rPr>
      </w:pPr>
      <w:r w:rsidRPr="005D7497">
        <w:rPr>
          <w:rFonts w:ascii="Times New Roman" w:hAnsi="Times New Roman" w:cs="Times New Roman"/>
          <w:sz w:val="24"/>
          <w:szCs w:val="24"/>
        </w:rPr>
        <w:t xml:space="preserve"> </w:t>
      </w:r>
      <w:proofErr w:type="spellStart"/>
      <w:r w:rsidRPr="005D7497">
        <w:rPr>
          <w:rFonts w:ascii="Times New Roman" w:hAnsi="Times New Roman" w:cs="Times New Roman"/>
          <w:sz w:val="24"/>
          <w:szCs w:val="24"/>
        </w:rPr>
        <w:t>AutoCont</w:t>
      </w:r>
      <w:proofErr w:type="spellEnd"/>
      <w:r w:rsidRPr="005D7497">
        <w:rPr>
          <w:rFonts w:ascii="Times New Roman" w:hAnsi="Times New Roman" w:cs="Times New Roman"/>
          <w:sz w:val="24"/>
          <w:szCs w:val="24"/>
        </w:rPr>
        <w:t xml:space="preserve"> CZ </w:t>
      </w:r>
      <w:proofErr w:type="spellStart"/>
      <w:r w:rsidRPr="005D7497">
        <w:rPr>
          <w:rFonts w:ascii="Times New Roman" w:hAnsi="Times New Roman" w:cs="Times New Roman"/>
          <w:sz w:val="24"/>
          <w:szCs w:val="24"/>
        </w:rPr>
        <w:t>a.s</w:t>
      </w:r>
      <w:proofErr w:type="spellEnd"/>
      <w:r w:rsidRPr="005D7497">
        <w:rPr>
          <w:rFonts w:ascii="Times New Roman" w:hAnsi="Times New Roman" w:cs="Times New Roman"/>
          <w:sz w:val="24"/>
          <w:szCs w:val="24"/>
        </w:rPr>
        <w:t>, Hornopolní 3322/34, 702 00 Ostrava - Moravská Ostrava IČ: 47676795</w:t>
      </w:r>
    </w:p>
    <w:p w:rsidR="005D7497" w:rsidRPr="005D7497" w:rsidRDefault="005D7497" w:rsidP="005D7497">
      <w:pPr>
        <w:pStyle w:val="Bezmezer"/>
        <w:jc w:val="both"/>
        <w:rPr>
          <w:rFonts w:ascii="Times New Roman" w:hAnsi="Times New Roman" w:cs="Times New Roman"/>
          <w:sz w:val="24"/>
          <w:szCs w:val="24"/>
        </w:rPr>
      </w:pPr>
      <w:r w:rsidRPr="005D7497">
        <w:rPr>
          <w:rFonts w:ascii="Times New Roman" w:hAnsi="Times New Roman" w:cs="Times New Roman"/>
          <w:sz w:val="24"/>
          <w:szCs w:val="24"/>
        </w:rPr>
        <w:t xml:space="preserve"> 3E </w:t>
      </w:r>
      <w:proofErr w:type="spellStart"/>
      <w:r w:rsidRPr="005D7497">
        <w:rPr>
          <w:rFonts w:ascii="Times New Roman" w:hAnsi="Times New Roman" w:cs="Times New Roman"/>
          <w:sz w:val="24"/>
          <w:szCs w:val="24"/>
        </w:rPr>
        <w:t>system</w:t>
      </w:r>
      <w:proofErr w:type="spellEnd"/>
      <w:r w:rsidRPr="005D7497">
        <w:rPr>
          <w:rFonts w:ascii="Times New Roman" w:hAnsi="Times New Roman" w:cs="Times New Roman"/>
          <w:sz w:val="24"/>
          <w:szCs w:val="24"/>
        </w:rPr>
        <w:t xml:space="preserve">, s.r.o., Klarisky 626/21, 644 00 Brno - Soběšice , IČ: 29264383 </w:t>
      </w:r>
    </w:p>
    <w:p w:rsidR="005D7497" w:rsidRPr="005D7497" w:rsidRDefault="005D7497" w:rsidP="005D7497">
      <w:pPr>
        <w:pStyle w:val="Bezmezer"/>
        <w:jc w:val="both"/>
        <w:rPr>
          <w:rFonts w:ascii="Times New Roman" w:hAnsi="Times New Roman" w:cs="Times New Roman"/>
          <w:sz w:val="24"/>
          <w:szCs w:val="24"/>
        </w:rPr>
      </w:pPr>
      <w:r w:rsidRPr="005D7497">
        <w:rPr>
          <w:rFonts w:ascii="Times New Roman" w:hAnsi="Times New Roman" w:cs="Times New Roman"/>
          <w:sz w:val="24"/>
          <w:szCs w:val="24"/>
        </w:rPr>
        <w:t xml:space="preserve"> </w:t>
      </w:r>
      <w:proofErr w:type="spellStart"/>
      <w:r w:rsidRPr="005D7497">
        <w:rPr>
          <w:rFonts w:ascii="Times New Roman" w:hAnsi="Times New Roman" w:cs="Times New Roman"/>
          <w:sz w:val="24"/>
          <w:szCs w:val="24"/>
        </w:rPr>
        <w:t>Trade</w:t>
      </w:r>
      <w:proofErr w:type="spellEnd"/>
      <w:r w:rsidRPr="005D7497">
        <w:rPr>
          <w:rFonts w:ascii="Times New Roman" w:hAnsi="Times New Roman" w:cs="Times New Roman"/>
          <w:sz w:val="24"/>
          <w:szCs w:val="24"/>
        </w:rPr>
        <w:t xml:space="preserve"> FIDES, a.s., Dornych 57, 617 00 Brno, IČ: 61974731</w:t>
      </w:r>
    </w:p>
    <w:p w:rsidR="003A09B2"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886C99" w:rsidRPr="00886C99" w:rsidRDefault="003A09B2" w:rsidP="00886C99">
      <w:pPr>
        <w:pStyle w:val="Bezmezer"/>
        <w:jc w:val="both"/>
        <w:rPr>
          <w:rFonts w:ascii="Times New Roman" w:hAnsi="Times New Roman" w:cs="Times New Roman"/>
          <w:sz w:val="24"/>
          <w:szCs w:val="24"/>
        </w:rPr>
      </w:pPr>
      <w:r w:rsidRPr="00886C99">
        <w:rPr>
          <w:rFonts w:ascii="Times New Roman" w:eastAsia="Times New Roman" w:hAnsi="Times New Roman" w:cs="Times New Roman"/>
          <w:b/>
          <w:sz w:val="24"/>
          <w:szCs w:val="24"/>
        </w:rPr>
        <w:t>R/92/18/36a</w:t>
      </w:r>
      <w:r w:rsidR="00886C99" w:rsidRPr="00886C99">
        <w:rPr>
          <w:rFonts w:ascii="Times New Roman" w:eastAsia="Times New Roman" w:hAnsi="Times New Roman" w:cs="Times New Roman"/>
          <w:b/>
          <w:sz w:val="24"/>
          <w:szCs w:val="24"/>
        </w:rPr>
        <w:t xml:space="preserve"> </w:t>
      </w:r>
      <w:r w:rsidR="00886C99" w:rsidRPr="00886C99">
        <w:rPr>
          <w:rFonts w:ascii="Times New Roman" w:hAnsi="Times New Roman" w:cs="Times New Roman"/>
          <w:sz w:val="24"/>
          <w:szCs w:val="24"/>
        </w:rPr>
        <w:t>v souladu s ustanovením § 102 odst. 3 zákona č. 128/2000 Sb., o obcích (obecní zřízení), ve znění pozdějších předpisů,</w:t>
      </w:r>
      <w:r w:rsidR="00886C99">
        <w:rPr>
          <w:rFonts w:ascii="Times New Roman" w:hAnsi="Times New Roman" w:cs="Times New Roman"/>
          <w:sz w:val="24"/>
          <w:szCs w:val="24"/>
        </w:rPr>
        <w:t xml:space="preserve"> </w:t>
      </w:r>
      <w:r w:rsidR="00886C99" w:rsidRPr="00886C99">
        <w:rPr>
          <w:rFonts w:ascii="Times New Roman" w:hAnsi="Times New Roman" w:cs="Times New Roman"/>
          <w:sz w:val="24"/>
          <w:szCs w:val="24"/>
        </w:rPr>
        <w:t xml:space="preserve">Ceník služeb samoobslužné úschovny jízdních kol na přestupním terminálu IDS v Břeclavi </w:t>
      </w:r>
      <w:r w:rsidR="00886C99">
        <w:rPr>
          <w:rFonts w:ascii="Times New Roman" w:hAnsi="Times New Roman" w:cs="Times New Roman"/>
          <w:sz w:val="24"/>
          <w:szCs w:val="24"/>
        </w:rPr>
        <w:t>uvedený v příloze č. 17 zápisu.</w:t>
      </w:r>
    </w:p>
    <w:p w:rsidR="00886C99" w:rsidRPr="00886C99" w:rsidRDefault="00886C99" w:rsidP="00886C99">
      <w:pPr>
        <w:pStyle w:val="Bezmezer"/>
        <w:jc w:val="both"/>
        <w:rPr>
          <w:rFonts w:ascii="Times New Roman" w:hAnsi="Times New Roman" w:cs="Times New Roman"/>
          <w:b/>
          <w:sz w:val="24"/>
          <w:szCs w:val="24"/>
        </w:rPr>
      </w:pPr>
      <w:r w:rsidRPr="00886C99">
        <w:rPr>
          <w:rFonts w:ascii="Times New Roman" w:hAnsi="Times New Roman" w:cs="Times New Roman"/>
          <w:b/>
          <w:sz w:val="24"/>
          <w:szCs w:val="24"/>
        </w:rPr>
        <w:t>Příloha č. 17</w:t>
      </w:r>
    </w:p>
    <w:p w:rsidR="003A09B2"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886C99" w:rsidRPr="00886C99" w:rsidRDefault="003A09B2" w:rsidP="00886C99">
      <w:pPr>
        <w:pStyle w:val="Bezmezer"/>
        <w:jc w:val="both"/>
        <w:rPr>
          <w:rFonts w:ascii="Times New Roman" w:hAnsi="Times New Roman" w:cs="Times New Roman"/>
          <w:sz w:val="24"/>
          <w:szCs w:val="24"/>
        </w:rPr>
      </w:pPr>
      <w:r w:rsidRPr="00886C99">
        <w:rPr>
          <w:rFonts w:ascii="Times New Roman" w:eastAsia="Times New Roman" w:hAnsi="Times New Roman" w:cs="Times New Roman"/>
          <w:b/>
          <w:sz w:val="24"/>
          <w:szCs w:val="24"/>
        </w:rPr>
        <w:lastRenderedPageBreak/>
        <w:t>R/92/18/36b</w:t>
      </w:r>
      <w:r w:rsidR="00886C99" w:rsidRPr="00886C99">
        <w:rPr>
          <w:rFonts w:ascii="Times New Roman" w:eastAsia="Times New Roman" w:hAnsi="Times New Roman" w:cs="Times New Roman"/>
          <w:b/>
          <w:sz w:val="24"/>
          <w:szCs w:val="24"/>
        </w:rPr>
        <w:t xml:space="preserve"> </w:t>
      </w:r>
      <w:r w:rsidR="00886C99" w:rsidRPr="00886C99">
        <w:rPr>
          <w:rFonts w:ascii="Times New Roman" w:hAnsi="Times New Roman" w:cs="Times New Roman"/>
          <w:sz w:val="24"/>
          <w:szCs w:val="24"/>
        </w:rPr>
        <w:t>v souladu s ustanovením § 102 odst. 3 zákona č. 128/2000 Sb., o obcích (obecní zřízení), ve znění pozdějších předpisů,</w:t>
      </w:r>
      <w:r w:rsidR="00886C99">
        <w:rPr>
          <w:rFonts w:ascii="Times New Roman" w:hAnsi="Times New Roman" w:cs="Times New Roman"/>
          <w:sz w:val="24"/>
          <w:szCs w:val="24"/>
        </w:rPr>
        <w:t xml:space="preserve"> </w:t>
      </w:r>
      <w:r w:rsidR="00886C99" w:rsidRPr="00886C99">
        <w:rPr>
          <w:rFonts w:ascii="Times New Roman" w:hAnsi="Times New Roman" w:cs="Times New Roman"/>
          <w:sz w:val="24"/>
          <w:szCs w:val="24"/>
        </w:rPr>
        <w:t>Provozní řád samoobslužné úschovny jízdních kol na přestupním terminálu IDS v Břeclavi, uvedený v příloze č. 18 zápisu.</w:t>
      </w:r>
    </w:p>
    <w:p w:rsidR="00886C99" w:rsidRPr="00886C99" w:rsidRDefault="00886C99" w:rsidP="00886C99">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886C99">
        <w:rPr>
          <w:rFonts w:ascii="Times New Roman" w:hAnsi="Times New Roman" w:cs="Times New Roman"/>
          <w:b/>
          <w:sz w:val="24"/>
          <w:szCs w:val="24"/>
        </w:rPr>
        <w:t>18</w:t>
      </w:r>
    </w:p>
    <w:p w:rsidR="003A09B2" w:rsidRPr="00886C99"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886C99" w:rsidRPr="00886C99" w:rsidRDefault="003A09B2" w:rsidP="00886C99">
      <w:pPr>
        <w:pStyle w:val="Bezmezer"/>
        <w:jc w:val="both"/>
        <w:rPr>
          <w:rFonts w:ascii="Times New Roman" w:hAnsi="Times New Roman" w:cs="Times New Roman"/>
          <w:sz w:val="24"/>
          <w:szCs w:val="24"/>
        </w:rPr>
      </w:pPr>
      <w:r w:rsidRPr="00886C99">
        <w:rPr>
          <w:rFonts w:ascii="Times New Roman" w:eastAsia="Times New Roman" w:hAnsi="Times New Roman" w:cs="Times New Roman"/>
          <w:b/>
          <w:sz w:val="24"/>
          <w:szCs w:val="24"/>
        </w:rPr>
        <w:t>R/92/18/37b</w:t>
      </w:r>
      <w:r w:rsidR="00886C99" w:rsidRPr="00886C99">
        <w:rPr>
          <w:rFonts w:ascii="Times New Roman" w:eastAsia="Times New Roman" w:hAnsi="Times New Roman" w:cs="Times New Roman"/>
          <w:b/>
          <w:sz w:val="24"/>
          <w:szCs w:val="24"/>
        </w:rPr>
        <w:t xml:space="preserve"> </w:t>
      </w:r>
      <w:r w:rsidR="00886C99" w:rsidRPr="00886C99">
        <w:rPr>
          <w:rFonts w:ascii="Times New Roman" w:hAnsi="Times New Roman" w:cs="Times New Roman"/>
          <w:sz w:val="24"/>
          <w:szCs w:val="24"/>
        </w:rPr>
        <w:t>v souladu s ustanovením § 102 odst. 3 zákona č. 128/2000 Sb., o obcích (obecní zřízení), ve znění pozdějších předpisů, uzavření dodatku č. 1 smlouvy o dílo na veřejnou zakázku ,,Rozšíření bazénové haly v Břeclavi o saunové centrum‘‘, se společností NATUR HOUSE s.r.o., Zahradní 392, 538 42, Ronov nad Doubravou, IČ: 28776585, kterým se mění celková cena díla z 18 966 786 Kč včetně DPH na 20 634 976,60 Kč včetně DPH a termín dokončení z 12.10.2018 na 14.11.2018. Dodatek č. 1 ke smlouvě o dílo je uveden v příloze č. 19 zápisu.</w:t>
      </w:r>
    </w:p>
    <w:p w:rsidR="00886C99" w:rsidRPr="00886C99" w:rsidRDefault="00886C99" w:rsidP="00886C99">
      <w:pPr>
        <w:pStyle w:val="Bezmezer"/>
        <w:jc w:val="both"/>
        <w:rPr>
          <w:rFonts w:ascii="Times New Roman" w:hAnsi="Times New Roman" w:cs="Times New Roman"/>
          <w:b/>
          <w:sz w:val="24"/>
          <w:szCs w:val="24"/>
        </w:rPr>
      </w:pPr>
      <w:r w:rsidRPr="00886C99">
        <w:rPr>
          <w:rFonts w:ascii="Times New Roman" w:hAnsi="Times New Roman" w:cs="Times New Roman"/>
          <w:b/>
          <w:sz w:val="24"/>
          <w:szCs w:val="24"/>
        </w:rPr>
        <w:t>Příloha č. 19</w:t>
      </w:r>
    </w:p>
    <w:p w:rsidR="003A09B2" w:rsidRPr="00886C99" w:rsidRDefault="003A09B2" w:rsidP="003A09B2">
      <w:pPr>
        <w:pStyle w:val="Bezmezer"/>
        <w:jc w:val="both"/>
        <w:rPr>
          <w:rFonts w:ascii="Times New Roman" w:eastAsia="Times New Roman" w:hAnsi="Times New Roman" w:cs="Times New Roman"/>
          <w:b/>
          <w:sz w:val="24"/>
          <w:szCs w:val="24"/>
        </w:rPr>
      </w:pPr>
    </w:p>
    <w:p w:rsidR="003A09B2" w:rsidRDefault="003A09B2" w:rsidP="003A09B2">
      <w:pPr>
        <w:pStyle w:val="Bezmezer"/>
        <w:jc w:val="both"/>
        <w:rPr>
          <w:rFonts w:ascii="Times New Roman" w:eastAsia="Times New Roman" w:hAnsi="Times New Roman" w:cs="Times New Roman"/>
          <w:b/>
          <w:sz w:val="24"/>
          <w:szCs w:val="24"/>
        </w:rPr>
      </w:pPr>
    </w:p>
    <w:p w:rsidR="00886C99" w:rsidRPr="00886C99" w:rsidRDefault="003A09B2" w:rsidP="00886C99">
      <w:pPr>
        <w:pStyle w:val="Bezmezer"/>
        <w:jc w:val="both"/>
        <w:rPr>
          <w:rFonts w:ascii="Times New Roman" w:hAnsi="Times New Roman" w:cs="Times New Roman"/>
          <w:sz w:val="24"/>
          <w:szCs w:val="24"/>
        </w:rPr>
      </w:pPr>
      <w:r w:rsidRPr="00886C99">
        <w:rPr>
          <w:rFonts w:ascii="Times New Roman" w:eastAsia="Times New Roman" w:hAnsi="Times New Roman" w:cs="Times New Roman"/>
          <w:b/>
          <w:sz w:val="24"/>
          <w:szCs w:val="24"/>
        </w:rPr>
        <w:t>R/92/18/38</w:t>
      </w:r>
      <w:r w:rsidR="00886C99" w:rsidRPr="00886C99">
        <w:rPr>
          <w:rFonts w:ascii="Times New Roman" w:eastAsia="Times New Roman" w:hAnsi="Times New Roman" w:cs="Times New Roman"/>
          <w:b/>
          <w:sz w:val="24"/>
          <w:szCs w:val="24"/>
        </w:rPr>
        <w:t xml:space="preserve"> </w:t>
      </w:r>
      <w:r w:rsidR="00886C99" w:rsidRPr="00886C99">
        <w:rPr>
          <w:rFonts w:ascii="Times New Roman" w:hAnsi="Times New Roman" w:cs="Times New Roman"/>
          <w:sz w:val="24"/>
          <w:szCs w:val="24"/>
        </w:rPr>
        <w:t>v souladu s ustanovením § 102 odst. 3 zákona č. 128/2000 Sb., o obcích (obecní zřízení), ve znění pozdějších předpisů, uzavření servisní smlouvy automatického parkovacího zařízení pro kola, jejímž předmětem jsou pevné roční platby za preventivní servis a SW podporu stroje v hodnotě 242.000 Kč vč. DPH po dobu pěti let a hodinové sazby stanovené pro případ poruch a havárií, se společností SYSTEMATICA s. r. o., se sídlem: Jindřišská 33, 530 02 Pardubice, IČ: 28851587, uvedenou v příloze č. 20 zápisu.</w:t>
      </w:r>
    </w:p>
    <w:p w:rsidR="00886C99" w:rsidRPr="00886C99" w:rsidRDefault="00886C99" w:rsidP="00886C99">
      <w:pPr>
        <w:pStyle w:val="Bezmezer"/>
        <w:jc w:val="both"/>
        <w:rPr>
          <w:rFonts w:ascii="Times New Roman" w:hAnsi="Times New Roman" w:cs="Times New Roman"/>
          <w:b/>
          <w:sz w:val="24"/>
          <w:szCs w:val="24"/>
        </w:rPr>
      </w:pPr>
      <w:r w:rsidRPr="00886C99">
        <w:rPr>
          <w:rFonts w:ascii="Times New Roman" w:hAnsi="Times New Roman" w:cs="Times New Roman"/>
          <w:b/>
          <w:sz w:val="24"/>
          <w:szCs w:val="24"/>
        </w:rPr>
        <w:t>Příloha č. 20</w:t>
      </w:r>
    </w:p>
    <w:p w:rsidR="003A09B2" w:rsidRDefault="003A09B2" w:rsidP="003A09B2">
      <w:pPr>
        <w:pStyle w:val="Bezmezer"/>
        <w:jc w:val="both"/>
        <w:rPr>
          <w:rFonts w:ascii="Times New Roman" w:eastAsia="Times New Roman" w:hAnsi="Times New Roman" w:cs="Times New Roman"/>
          <w:b/>
          <w:sz w:val="24"/>
          <w:szCs w:val="24"/>
        </w:rPr>
      </w:pPr>
    </w:p>
    <w:p w:rsidR="003A09B2" w:rsidRPr="00901138" w:rsidRDefault="003A09B2" w:rsidP="00901138">
      <w:pPr>
        <w:rPr>
          <w:rFonts w:ascii="Times New Roman" w:eastAsia="Times New Roman" w:hAnsi="Times New Roman" w:cs="Times New Roman"/>
          <w:b/>
          <w:sz w:val="24"/>
          <w:szCs w:val="24"/>
        </w:rPr>
      </w:pPr>
    </w:p>
    <w:p w:rsidR="00901138" w:rsidRDefault="00901138" w:rsidP="00901138">
      <w:pPr>
        <w:pStyle w:val="Bezmezer"/>
        <w:jc w:val="both"/>
        <w:rPr>
          <w:rFonts w:ascii="Times New Roman" w:eastAsia="Times New Roman" w:hAnsi="Times New Roman" w:cs="Times New Roman"/>
          <w:b/>
          <w:i/>
          <w:sz w:val="24"/>
          <w:szCs w:val="24"/>
          <w:u w:val="single"/>
        </w:rPr>
      </w:pPr>
      <w:r w:rsidRPr="00901138">
        <w:rPr>
          <w:rFonts w:ascii="Times New Roman" w:eastAsia="Times New Roman" w:hAnsi="Times New Roman" w:cs="Times New Roman"/>
          <w:b/>
          <w:i/>
          <w:sz w:val="24"/>
          <w:szCs w:val="24"/>
          <w:u w:val="single"/>
        </w:rPr>
        <w:t xml:space="preserve">Rada města doporučila: </w:t>
      </w:r>
    </w:p>
    <w:p w:rsidR="003A09B2" w:rsidRPr="00901138" w:rsidRDefault="003A09B2" w:rsidP="00901138">
      <w:pPr>
        <w:pStyle w:val="Bezmezer"/>
        <w:jc w:val="both"/>
        <w:rPr>
          <w:rFonts w:ascii="Times New Roman" w:eastAsia="Times New Roman" w:hAnsi="Times New Roman" w:cs="Times New Roman"/>
          <w:b/>
          <w:i/>
          <w:sz w:val="24"/>
          <w:szCs w:val="24"/>
          <w:u w:val="single"/>
        </w:rPr>
      </w:pPr>
    </w:p>
    <w:p w:rsidR="00AE17D0" w:rsidRDefault="00AE17D0" w:rsidP="009E432E">
      <w:pPr>
        <w:pStyle w:val="Bezmezer"/>
        <w:jc w:val="both"/>
        <w:rPr>
          <w:rFonts w:ascii="Times New Roman" w:eastAsia="Times New Roman" w:hAnsi="Times New Roman" w:cs="Times New Roman"/>
          <w:b/>
          <w:sz w:val="24"/>
          <w:szCs w:val="24"/>
        </w:rPr>
      </w:pPr>
    </w:p>
    <w:p w:rsidR="00017BD7" w:rsidRDefault="00017BD7" w:rsidP="009E432E">
      <w:pPr>
        <w:pStyle w:val="Bezmezer"/>
        <w:jc w:val="both"/>
        <w:rPr>
          <w:rFonts w:ascii="Times New Roman" w:eastAsia="Times New Roman" w:hAnsi="Times New Roman" w:cs="Times New Roman"/>
          <w:b/>
          <w:sz w:val="24"/>
          <w:szCs w:val="24"/>
        </w:rPr>
      </w:pPr>
    </w:p>
    <w:p w:rsidR="00E05899" w:rsidRPr="00E05899" w:rsidRDefault="00901138" w:rsidP="00E05899">
      <w:pPr>
        <w:pStyle w:val="Bezmezer"/>
        <w:jc w:val="both"/>
        <w:rPr>
          <w:rFonts w:ascii="Times New Roman" w:hAnsi="Times New Roman" w:cs="Times New Roman"/>
          <w:color w:val="000000"/>
          <w:sz w:val="24"/>
          <w:szCs w:val="24"/>
        </w:rPr>
      </w:pPr>
      <w:r w:rsidRPr="00E05899">
        <w:rPr>
          <w:rFonts w:ascii="Times New Roman" w:eastAsia="Times New Roman" w:hAnsi="Times New Roman" w:cs="Times New Roman"/>
          <w:b/>
          <w:sz w:val="24"/>
          <w:szCs w:val="24"/>
        </w:rPr>
        <w:t>R/92/18/</w:t>
      </w:r>
      <w:r w:rsidR="003A09B2" w:rsidRPr="00E05899">
        <w:rPr>
          <w:rFonts w:ascii="Times New Roman" w:eastAsia="Times New Roman" w:hAnsi="Times New Roman" w:cs="Times New Roman"/>
          <w:b/>
          <w:sz w:val="24"/>
          <w:szCs w:val="24"/>
        </w:rPr>
        <w:t>7</w:t>
      </w:r>
      <w:r w:rsidR="00017BD7" w:rsidRPr="00E05899">
        <w:rPr>
          <w:rFonts w:ascii="Times New Roman" w:eastAsia="Times New Roman" w:hAnsi="Times New Roman" w:cs="Times New Roman"/>
          <w:b/>
          <w:sz w:val="24"/>
          <w:szCs w:val="24"/>
        </w:rPr>
        <w:t xml:space="preserve"> </w:t>
      </w:r>
      <w:r w:rsidR="00E05899" w:rsidRPr="00E05899">
        <w:rPr>
          <w:rFonts w:ascii="Times New Roman" w:hAnsi="Times New Roman" w:cs="Times New Roman"/>
          <w:color w:val="000000"/>
          <w:sz w:val="24"/>
          <w:szCs w:val="24"/>
        </w:rPr>
        <w:t xml:space="preserve">v souladu s ustanovením § 102 odst. 1 zákona č. 128/2000 Sb., o obcích (obecní zřízení), ve znění pozdějších předpisů, Zastupitelstvu města Břeclavi schválit záměr prodeje části pozemku p. č. 223/2 o výměře cca 120 m² v k. </w:t>
      </w:r>
      <w:proofErr w:type="spellStart"/>
      <w:r w:rsidR="00E05899" w:rsidRPr="00E05899">
        <w:rPr>
          <w:rFonts w:ascii="Times New Roman" w:hAnsi="Times New Roman" w:cs="Times New Roman"/>
          <w:color w:val="000000"/>
          <w:sz w:val="24"/>
          <w:szCs w:val="24"/>
        </w:rPr>
        <w:t>ú.</w:t>
      </w:r>
      <w:proofErr w:type="spellEnd"/>
      <w:r w:rsidR="00E05899" w:rsidRPr="00E05899">
        <w:rPr>
          <w:rFonts w:ascii="Times New Roman" w:hAnsi="Times New Roman" w:cs="Times New Roman"/>
          <w:color w:val="000000"/>
          <w:sz w:val="24"/>
          <w:szCs w:val="24"/>
        </w:rPr>
        <w:t xml:space="preserve"> Břeclav, manželům </w:t>
      </w:r>
      <w:r w:rsidR="007D163F">
        <w:rPr>
          <w:rFonts w:ascii="Times New Roman" w:hAnsi="Times New Roman" w:cs="Times New Roman"/>
          <w:color w:val="000000"/>
          <w:sz w:val="24"/>
          <w:szCs w:val="24"/>
        </w:rPr>
        <w:t>XXXXXXXXX</w:t>
      </w:r>
      <w:r w:rsidR="00E05899" w:rsidRPr="00E05899">
        <w:rPr>
          <w:rFonts w:ascii="Times New Roman" w:hAnsi="Times New Roman" w:cs="Times New Roman"/>
          <w:color w:val="000000"/>
          <w:sz w:val="24"/>
          <w:szCs w:val="24"/>
        </w:rPr>
        <w:t>.</w:t>
      </w:r>
    </w:p>
    <w:p w:rsidR="00901138" w:rsidRPr="00E05899"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E05899" w:rsidRPr="00E05899" w:rsidRDefault="00901138" w:rsidP="00E05899">
      <w:pPr>
        <w:pStyle w:val="Bezmezer"/>
        <w:jc w:val="both"/>
        <w:rPr>
          <w:rFonts w:ascii="Times New Roman" w:hAnsi="Times New Roman" w:cs="Times New Roman"/>
          <w:sz w:val="24"/>
          <w:szCs w:val="24"/>
        </w:rPr>
      </w:pPr>
      <w:r w:rsidRPr="00E05899">
        <w:rPr>
          <w:rFonts w:ascii="Times New Roman" w:eastAsia="Times New Roman" w:hAnsi="Times New Roman" w:cs="Times New Roman"/>
          <w:b/>
          <w:sz w:val="24"/>
          <w:szCs w:val="24"/>
        </w:rPr>
        <w:t>R/92/18/</w:t>
      </w:r>
      <w:r w:rsidR="003A09B2" w:rsidRPr="00E05899">
        <w:rPr>
          <w:rFonts w:ascii="Times New Roman" w:eastAsia="Times New Roman" w:hAnsi="Times New Roman" w:cs="Times New Roman"/>
          <w:b/>
          <w:sz w:val="24"/>
          <w:szCs w:val="24"/>
        </w:rPr>
        <w:t>11b</w:t>
      </w:r>
      <w:r w:rsidR="00E05899" w:rsidRPr="00E05899">
        <w:rPr>
          <w:rFonts w:ascii="Times New Roman" w:eastAsia="Times New Roman" w:hAnsi="Times New Roman" w:cs="Times New Roman"/>
          <w:b/>
          <w:sz w:val="24"/>
          <w:szCs w:val="24"/>
        </w:rPr>
        <w:t xml:space="preserve"> </w:t>
      </w:r>
      <w:r w:rsidR="00E05899" w:rsidRPr="00E05899">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prodeje pozemku p. č. st. 64/2 o výměře 74 m² v k. </w:t>
      </w:r>
      <w:proofErr w:type="spellStart"/>
      <w:r w:rsidR="00E05899" w:rsidRPr="00E05899">
        <w:rPr>
          <w:rFonts w:ascii="Times New Roman" w:hAnsi="Times New Roman" w:cs="Times New Roman"/>
          <w:sz w:val="24"/>
          <w:szCs w:val="24"/>
        </w:rPr>
        <w:t>ú.</w:t>
      </w:r>
      <w:proofErr w:type="spellEnd"/>
      <w:r w:rsidR="00E05899" w:rsidRPr="00E05899">
        <w:rPr>
          <w:rFonts w:ascii="Times New Roman" w:hAnsi="Times New Roman" w:cs="Times New Roman"/>
          <w:sz w:val="24"/>
          <w:szCs w:val="24"/>
        </w:rPr>
        <w:t xml:space="preserve"> Břeclav.</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E05899" w:rsidRPr="00E05899" w:rsidRDefault="00901138" w:rsidP="00E05899">
      <w:pPr>
        <w:pStyle w:val="Bezmezer"/>
        <w:jc w:val="both"/>
        <w:rPr>
          <w:rFonts w:ascii="Times New Roman" w:hAnsi="Times New Roman" w:cs="Times New Roman"/>
          <w:sz w:val="24"/>
          <w:szCs w:val="24"/>
        </w:rPr>
      </w:pPr>
      <w:r w:rsidRPr="00E05899">
        <w:rPr>
          <w:rFonts w:ascii="Times New Roman" w:eastAsia="Times New Roman" w:hAnsi="Times New Roman" w:cs="Times New Roman"/>
          <w:b/>
          <w:sz w:val="24"/>
          <w:szCs w:val="24"/>
        </w:rPr>
        <w:t>R/92/18/</w:t>
      </w:r>
      <w:r w:rsidR="003A09B2" w:rsidRPr="00E05899">
        <w:rPr>
          <w:rFonts w:ascii="Times New Roman" w:eastAsia="Times New Roman" w:hAnsi="Times New Roman" w:cs="Times New Roman"/>
          <w:b/>
          <w:sz w:val="24"/>
          <w:szCs w:val="24"/>
        </w:rPr>
        <w:t>12b</w:t>
      </w:r>
      <w:r w:rsidR="00E05899" w:rsidRPr="00E05899">
        <w:rPr>
          <w:rFonts w:ascii="Times New Roman" w:eastAsia="Times New Roman" w:hAnsi="Times New Roman" w:cs="Times New Roman"/>
          <w:b/>
          <w:sz w:val="24"/>
          <w:szCs w:val="24"/>
        </w:rPr>
        <w:t xml:space="preserve"> </w:t>
      </w:r>
      <w:r w:rsidR="00E05899" w:rsidRPr="00E05899">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prodeje části pozemku p. č. 2119/6 o výměře cca 7 m² a pozemku p. č. 2119/1 o výměře 3 m², oba v k. </w:t>
      </w:r>
      <w:proofErr w:type="spellStart"/>
      <w:r w:rsidR="00E05899" w:rsidRPr="00E05899">
        <w:rPr>
          <w:rFonts w:ascii="Times New Roman" w:hAnsi="Times New Roman" w:cs="Times New Roman"/>
          <w:sz w:val="24"/>
          <w:szCs w:val="24"/>
        </w:rPr>
        <w:t>ú.</w:t>
      </w:r>
      <w:proofErr w:type="spellEnd"/>
      <w:r w:rsidR="00E05899" w:rsidRPr="00E05899">
        <w:rPr>
          <w:rFonts w:ascii="Times New Roman" w:hAnsi="Times New Roman" w:cs="Times New Roman"/>
          <w:sz w:val="24"/>
          <w:szCs w:val="24"/>
        </w:rPr>
        <w:t xml:space="preserve"> Poštorná, manželům </w:t>
      </w:r>
      <w:r w:rsidR="007D163F">
        <w:rPr>
          <w:rFonts w:ascii="Times New Roman" w:hAnsi="Times New Roman" w:cs="Times New Roman"/>
          <w:sz w:val="24"/>
          <w:szCs w:val="24"/>
        </w:rPr>
        <w:t>XXXXXXXXX</w:t>
      </w:r>
      <w:r w:rsidR="00E05899" w:rsidRPr="00E05899">
        <w:rPr>
          <w:rFonts w:ascii="Times New Roman" w:hAnsi="Times New Roman" w:cs="Times New Roman"/>
          <w:sz w:val="24"/>
          <w:szCs w:val="24"/>
        </w:rPr>
        <w:t>.</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6D3660" w:rsidRPr="006D3660" w:rsidRDefault="00901138" w:rsidP="006D3660">
      <w:pPr>
        <w:pStyle w:val="Bezmezer"/>
        <w:jc w:val="both"/>
        <w:rPr>
          <w:rFonts w:ascii="Times New Roman" w:hAnsi="Times New Roman" w:cs="Times New Roman"/>
          <w:sz w:val="24"/>
          <w:szCs w:val="24"/>
        </w:rPr>
      </w:pPr>
      <w:r w:rsidRPr="006D3660">
        <w:rPr>
          <w:rFonts w:ascii="Times New Roman" w:eastAsia="Times New Roman" w:hAnsi="Times New Roman" w:cs="Times New Roman"/>
          <w:b/>
          <w:sz w:val="24"/>
          <w:szCs w:val="24"/>
        </w:rPr>
        <w:t>R/92/18/</w:t>
      </w:r>
      <w:r w:rsidR="003A09B2" w:rsidRPr="006D3660">
        <w:rPr>
          <w:rFonts w:ascii="Times New Roman" w:eastAsia="Times New Roman" w:hAnsi="Times New Roman" w:cs="Times New Roman"/>
          <w:b/>
          <w:sz w:val="24"/>
          <w:szCs w:val="24"/>
        </w:rPr>
        <w:t>13</w:t>
      </w:r>
      <w:r w:rsidR="006D3660" w:rsidRPr="006D3660">
        <w:rPr>
          <w:rFonts w:ascii="Times New Roman" w:eastAsia="Times New Roman" w:hAnsi="Times New Roman" w:cs="Times New Roman"/>
          <w:b/>
          <w:sz w:val="24"/>
          <w:szCs w:val="24"/>
        </w:rPr>
        <w:t xml:space="preserve"> </w:t>
      </w:r>
      <w:r w:rsidR="006D3660" w:rsidRPr="006D3660">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prodeje pozemku p. č. 2344/10 o výměře 41 m² v k. </w:t>
      </w:r>
      <w:proofErr w:type="spellStart"/>
      <w:r w:rsidR="006D3660" w:rsidRPr="006D3660">
        <w:rPr>
          <w:rFonts w:ascii="Times New Roman" w:hAnsi="Times New Roman" w:cs="Times New Roman"/>
          <w:sz w:val="24"/>
          <w:szCs w:val="24"/>
        </w:rPr>
        <w:t>ú.</w:t>
      </w:r>
      <w:proofErr w:type="spellEnd"/>
      <w:r w:rsidR="006D3660" w:rsidRPr="006D3660">
        <w:rPr>
          <w:rFonts w:ascii="Times New Roman" w:hAnsi="Times New Roman" w:cs="Times New Roman"/>
          <w:sz w:val="24"/>
          <w:szCs w:val="24"/>
        </w:rPr>
        <w:t xml:space="preserve"> Poštorná, </w:t>
      </w:r>
      <w:r w:rsidR="007D163F">
        <w:rPr>
          <w:rFonts w:ascii="Times New Roman" w:hAnsi="Times New Roman" w:cs="Times New Roman"/>
          <w:sz w:val="24"/>
          <w:szCs w:val="24"/>
        </w:rPr>
        <w:t>XXXXXXXXX</w:t>
      </w:r>
      <w:r w:rsidR="006D3660" w:rsidRPr="006D3660">
        <w:rPr>
          <w:rFonts w:ascii="Times New Roman" w:hAnsi="Times New Roman" w:cs="Times New Roman"/>
          <w:sz w:val="24"/>
          <w:szCs w:val="24"/>
        </w:rPr>
        <w:t>.</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6D3660" w:rsidRPr="006D3660" w:rsidRDefault="00901138" w:rsidP="006D3660">
      <w:pPr>
        <w:pStyle w:val="Bezmezer"/>
        <w:jc w:val="both"/>
        <w:rPr>
          <w:rFonts w:ascii="Times New Roman" w:hAnsi="Times New Roman" w:cs="Times New Roman"/>
          <w:sz w:val="24"/>
          <w:szCs w:val="24"/>
        </w:rPr>
      </w:pPr>
      <w:r w:rsidRPr="006D3660">
        <w:rPr>
          <w:rFonts w:ascii="Times New Roman" w:eastAsia="Times New Roman" w:hAnsi="Times New Roman" w:cs="Times New Roman"/>
          <w:b/>
          <w:sz w:val="24"/>
          <w:szCs w:val="24"/>
        </w:rPr>
        <w:t>R/92/18/</w:t>
      </w:r>
      <w:r w:rsidR="003A09B2" w:rsidRPr="006D3660">
        <w:rPr>
          <w:rFonts w:ascii="Times New Roman" w:eastAsia="Times New Roman" w:hAnsi="Times New Roman" w:cs="Times New Roman"/>
          <w:b/>
          <w:sz w:val="24"/>
          <w:szCs w:val="24"/>
        </w:rPr>
        <w:t>14</w:t>
      </w:r>
      <w:r w:rsidR="006D3660" w:rsidRPr="006D3660">
        <w:rPr>
          <w:rFonts w:ascii="Times New Roman" w:eastAsia="Times New Roman" w:hAnsi="Times New Roman" w:cs="Times New Roman"/>
          <w:b/>
          <w:sz w:val="24"/>
          <w:szCs w:val="24"/>
        </w:rPr>
        <w:t xml:space="preserve"> </w:t>
      </w:r>
      <w:r w:rsidR="006D3660" w:rsidRPr="006D3660">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prodeje části pozemku p. č. 2103/1 o výměře cca 20 m² (pod stavbou) v k. </w:t>
      </w:r>
      <w:proofErr w:type="spellStart"/>
      <w:r w:rsidR="006D3660" w:rsidRPr="006D3660">
        <w:rPr>
          <w:rFonts w:ascii="Times New Roman" w:hAnsi="Times New Roman" w:cs="Times New Roman"/>
          <w:sz w:val="24"/>
          <w:szCs w:val="24"/>
        </w:rPr>
        <w:t>ú.</w:t>
      </w:r>
      <w:proofErr w:type="spellEnd"/>
      <w:r w:rsidR="006D3660" w:rsidRPr="006D3660">
        <w:rPr>
          <w:rFonts w:ascii="Times New Roman" w:hAnsi="Times New Roman" w:cs="Times New Roman"/>
          <w:sz w:val="24"/>
          <w:szCs w:val="24"/>
        </w:rPr>
        <w:t xml:space="preserve"> Charvátská Nová Ves a záměr prodeje části pozemku p. č. 2103/1 o výměře cca 106 m² v k. </w:t>
      </w:r>
      <w:proofErr w:type="spellStart"/>
      <w:r w:rsidR="006D3660" w:rsidRPr="006D3660">
        <w:rPr>
          <w:rFonts w:ascii="Times New Roman" w:hAnsi="Times New Roman" w:cs="Times New Roman"/>
          <w:sz w:val="24"/>
          <w:szCs w:val="24"/>
        </w:rPr>
        <w:t>ú.</w:t>
      </w:r>
      <w:proofErr w:type="spellEnd"/>
      <w:r w:rsidR="006D3660" w:rsidRPr="006D3660">
        <w:rPr>
          <w:rFonts w:ascii="Times New Roman" w:hAnsi="Times New Roman" w:cs="Times New Roman"/>
          <w:sz w:val="24"/>
          <w:szCs w:val="24"/>
        </w:rPr>
        <w:t xml:space="preserve"> Charvátská Nová Ves, s podmínkou, že na pozemku nebude umístěno otevřené posezení pro účely občerstvení, </w:t>
      </w:r>
      <w:r w:rsidR="007D163F">
        <w:rPr>
          <w:rFonts w:ascii="Times New Roman" w:hAnsi="Times New Roman" w:cs="Times New Roman"/>
          <w:sz w:val="24"/>
          <w:szCs w:val="24"/>
        </w:rPr>
        <w:t>XXXXXXXXX</w:t>
      </w:r>
      <w:r w:rsidR="006D3660" w:rsidRPr="006D3660">
        <w:rPr>
          <w:rFonts w:ascii="Times New Roman" w:hAnsi="Times New Roman" w:cs="Times New Roman"/>
          <w:sz w:val="24"/>
          <w:szCs w:val="24"/>
        </w:rPr>
        <w:t xml:space="preserve">. </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6D3660" w:rsidRPr="006D3660" w:rsidRDefault="00901138" w:rsidP="006D3660">
      <w:pPr>
        <w:pStyle w:val="Bezmezer"/>
        <w:jc w:val="both"/>
        <w:rPr>
          <w:rFonts w:ascii="Times New Roman" w:hAnsi="Times New Roman" w:cs="Times New Roman"/>
          <w:sz w:val="24"/>
          <w:szCs w:val="24"/>
        </w:rPr>
      </w:pPr>
      <w:r w:rsidRPr="006D3660">
        <w:rPr>
          <w:rFonts w:ascii="Times New Roman" w:eastAsia="Times New Roman" w:hAnsi="Times New Roman" w:cs="Times New Roman"/>
          <w:b/>
          <w:sz w:val="24"/>
          <w:szCs w:val="24"/>
        </w:rPr>
        <w:t>R/92/18/</w:t>
      </w:r>
      <w:r w:rsidR="003A09B2" w:rsidRPr="006D3660">
        <w:rPr>
          <w:rFonts w:ascii="Times New Roman" w:eastAsia="Times New Roman" w:hAnsi="Times New Roman" w:cs="Times New Roman"/>
          <w:b/>
          <w:sz w:val="24"/>
          <w:szCs w:val="24"/>
        </w:rPr>
        <w:t>15</w:t>
      </w:r>
      <w:r w:rsidR="006D3660" w:rsidRPr="006D3660">
        <w:rPr>
          <w:rFonts w:ascii="Times New Roman" w:eastAsia="Times New Roman" w:hAnsi="Times New Roman" w:cs="Times New Roman"/>
          <w:b/>
          <w:sz w:val="24"/>
          <w:szCs w:val="24"/>
        </w:rPr>
        <w:t xml:space="preserve"> </w:t>
      </w:r>
      <w:r w:rsidR="006D3660" w:rsidRPr="006D3660">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prodej pozemku p. č. 333/32 a částí pozemků p. č. 333/17 a p. č. 333/21, vše v k. </w:t>
      </w:r>
      <w:proofErr w:type="spellStart"/>
      <w:r w:rsidR="006D3660" w:rsidRPr="006D3660">
        <w:rPr>
          <w:rFonts w:ascii="Times New Roman" w:hAnsi="Times New Roman" w:cs="Times New Roman"/>
          <w:sz w:val="24"/>
          <w:szCs w:val="24"/>
        </w:rPr>
        <w:t>ú.</w:t>
      </w:r>
      <w:proofErr w:type="spellEnd"/>
      <w:r w:rsidR="006D3660" w:rsidRPr="006D3660">
        <w:rPr>
          <w:rFonts w:ascii="Times New Roman" w:hAnsi="Times New Roman" w:cs="Times New Roman"/>
          <w:sz w:val="24"/>
          <w:szCs w:val="24"/>
        </w:rPr>
        <w:t xml:space="preserve"> Břeclav, označených geometrickým plánem č. 6712-46/2018 jako pozemek p. č. 333/38 o výměře 129 m</w:t>
      </w:r>
      <w:r w:rsidR="006D3660" w:rsidRPr="006D3660">
        <w:rPr>
          <w:rFonts w:ascii="Times New Roman" w:hAnsi="Times New Roman" w:cs="Times New Roman"/>
          <w:sz w:val="24"/>
          <w:szCs w:val="24"/>
          <w:vertAlign w:val="superscript"/>
        </w:rPr>
        <w:t>2</w:t>
      </w:r>
      <w:r w:rsidR="006D3660" w:rsidRPr="006D3660">
        <w:rPr>
          <w:rFonts w:ascii="Times New Roman" w:hAnsi="Times New Roman" w:cs="Times New Roman"/>
          <w:sz w:val="24"/>
          <w:szCs w:val="24"/>
        </w:rPr>
        <w:t xml:space="preserve">, </w:t>
      </w:r>
      <w:r w:rsidR="007D163F">
        <w:rPr>
          <w:rFonts w:ascii="Times New Roman" w:hAnsi="Times New Roman" w:cs="Times New Roman"/>
          <w:sz w:val="24"/>
          <w:szCs w:val="24"/>
        </w:rPr>
        <w:t>XXXXXXXXX</w:t>
      </w:r>
      <w:r w:rsidR="006D3660" w:rsidRPr="006D3660">
        <w:rPr>
          <w:rFonts w:ascii="Times New Roman" w:hAnsi="Times New Roman" w:cs="Times New Roman"/>
          <w:sz w:val="24"/>
          <w:szCs w:val="24"/>
        </w:rPr>
        <w:t>, za cenu 260 000 Kč.</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6D3660" w:rsidRPr="006D3660" w:rsidRDefault="00901138" w:rsidP="006D3660">
      <w:pPr>
        <w:pStyle w:val="Bezmezer"/>
        <w:jc w:val="both"/>
        <w:rPr>
          <w:rFonts w:ascii="Times New Roman" w:hAnsi="Times New Roman" w:cs="Times New Roman"/>
          <w:sz w:val="24"/>
          <w:szCs w:val="24"/>
        </w:rPr>
      </w:pPr>
      <w:r w:rsidRPr="006D3660">
        <w:rPr>
          <w:rFonts w:ascii="Times New Roman" w:eastAsia="Times New Roman" w:hAnsi="Times New Roman" w:cs="Times New Roman"/>
          <w:b/>
          <w:sz w:val="24"/>
          <w:szCs w:val="24"/>
        </w:rPr>
        <w:t>R/92/18/</w:t>
      </w:r>
      <w:r w:rsidR="003A09B2" w:rsidRPr="006D3660">
        <w:rPr>
          <w:rFonts w:ascii="Times New Roman" w:eastAsia="Times New Roman" w:hAnsi="Times New Roman" w:cs="Times New Roman"/>
          <w:b/>
          <w:sz w:val="24"/>
          <w:szCs w:val="24"/>
        </w:rPr>
        <w:t>18</w:t>
      </w:r>
      <w:r w:rsidR="006D3660" w:rsidRPr="006D3660">
        <w:rPr>
          <w:rFonts w:ascii="Times New Roman" w:eastAsia="Times New Roman" w:hAnsi="Times New Roman" w:cs="Times New Roman"/>
          <w:b/>
          <w:sz w:val="24"/>
          <w:szCs w:val="24"/>
        </w:rPr>
        <w:t xml:space="preserve"> </w:t>
      </w:r>
      <w:r w:rsidR="006D3660" w:rsidRPr="006D3660">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uzavření smlouvy o bezúplatném převodu vlastnického práva k nemovité věci s omezujícími podmínkami, na pozemek p. č. 4100/4 o výměře 594 m² v k. </w:t>
      </w:r>
      <w:proofErr w:type="spellStart"/>
      <w:r w:rsidR="006D3660" w:rsidRPr="006D3660">
        <w:rPr>
          <w:rFonts w:ascii="Times New Roman" w:hAnsi="Times New Roman" w:cs="Times New Roman"/>
          <w:sz w:val="24"/>
          <w:szCs w:val="24"/>
        </w:rPr>
        <w:t>ú.</w:t>
      </w:r>
      <w:proofErr w:type="spellEnd"/>
      <w:r w:rsidR="006D3660" w:rsidRPr="006D3660">
        <w:rPr>
          <w:rFonts w:ascii="Times New Roman" w:hAnsi="Times New Roman" w:cs="Times New Roman"/>
          <w:sz w:val="24"/>
          <w:szCs w:val="24"/>
        </w:rPr>
        <w:t xml:space="preserve"> Břeclav, s ČR – Úřadem pro zastupování státu ve věcech majetkových, IČO: 69797111, se sídlem Praha, Nové Město, Rašínovo nábřeží 390/42. Smlouva je uvedena v příloze č. 4 zápisu.</w:t>
      </w:r>
    </w:p>
    <w:p w:rsidR="006D3660" w:rsidRPr="006D3660" w:rsidRDefault="006D3660" w:rsidP="006D3660">
      <w:pPr>
        <w:pStyle w:val="Bezmezer"/>
        <w:jc w:val="both"/>
        <w:rPr>
          <w:rFonts w:ascii="Times New Roman" w:hAnsi="Times New Roman" w:cs="Times New Roman"/>
          <w:b/>
          <w:sz w:val="24"/>
          <w:szCs w:val="24"/>
        </w:rPr>
      </w:pPr>
      <w:r w:rsidRPr="006D3660">
        <w:rPr>
          <w:rFonts w:ascii="Times New Roman" w:hAnsi="Times New Roman" w:cs="Times New Roman"/>
          <w:b/>
          <w:sz w:val="24"/>
          <w:szCs w:val="24"/>
        </w:rPr>
        <w:t>Příloha č. 4</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901138" w:rsidRPr="00901138" w:rsidRDefault="00901138" w:rsidP="00901138">
      <w:pPr>
        <w:pStyle w:val="Bezmezer"/>
        <w:jc w:val="both"/>
        <w:rPr>
          <w:rFonts w:ascii="Times New Roman" w:eastAsia="Times New Roman" w:hAnsi="Times New Roman" w:cs="Times New Roman"/>
          <w:b/>
          <w:i/>
          <w:sz w:val="24"/>
          <w:szCs w:val="24"/>
          <w:u w:val="single"/>
        </w:rPr>
      </w:pPr>
      <w:r w:rsidRPr="00901138">
        <w:rPr>
          <w:rFonts w:ascii="Times New Roman" w:eastAsia="Times New Roman" w:hAnsi="Times New Roman" w:cs="Times New Roman"/>
          <w:b/>
          <w:i/>
          <w:sz w:val="24"/>
          <w:szCs w:val="24"/>
          <w:u w:val="single"/>
        </w:rPr>
        <w:t xml:space="preserve">Rada města nedoporučila: </w:t>
      </w:r>
    </w:p>
    <w:p w:rsidR="00901138" w:rsidRDefault="00901138" w:rsidP="009E432E">
      <w:pPr>
        <w:pStyle w:val="Bezmezer"/>
        <w:jc w:val="both"/>
        <w:rPr>
          <w:rFonts w:ascii="Times New Roman" w:eastAsia="Times New Roman" w:hAnsi="Times New Roman" w:cs="Times New Roman"/>
          <w:b/>
          <w:sz w:val="24"/>
          <w:szCs w:val="24"/>
        </w:rPr>
      </w:pPr>
    </w:p>
    <w:p w:rsidR="006D3660" w:rsidRDefault="006D3660" w:rsidP="009E432E">
      <w:pPr>
        <w:pStyle w:val="Bezmezer"/>
        <w:jc w:val="both"/>
        <w:rPr>
          <w:rFonts w:ascii="Times New Roman" w:eastAsia="Times New Roman" w:hAnsi="Times New Roman" w:cs="Times New Roman"/>
          <w:b/>
          <w:sz w:val="24"/>
          <w:szCs w:val="24"/>
        </w:rPr>
      </w:pPr>
    </w:p>
    <w:p w:rsidR="006D3660" w:rsidRDefault="006D3660" w:rsidP="009E432E">
      <w:pPr>
        <w:pStyle w:val="Bezmezer"/>
        <w:jc w:val="both"/>
        <w:rPr>
          <w:rFonts w:ascii="Times New Roman" w:eastAsia="Times New Roman" w:hAnsi="Times New Roman" w:cs="Times New Roman"/>
          <w:b/>
          <w:sz w:val="24"/>
          <w:szCs w:val="24"/>
        </w:rPr>
      </w:pPr>
    </w:p>
    <w:p w:rsidR="006A6981" w:rsidRPr="006A6981" w:rsidRDefault="00901138" w:rsidP="006A6981">
      <w:pPr>
        <w:pStyle w:val="Bezmezer"/>
        <w:jc w:val="both"/>
        <w:rPr>
          <w:rFonts w:ascii="Times New Roman" w:hAnsi="Times New Roman" w:cs="Times New Roman"/>
          <w:sz w:val="24"/>
          <w:szCs w:val="24"/>
        </w:rPr>
      </w:pPr>
      <w:r w:rsidRPr="006A6981">
        <w:rPr>
          <w:rFonts w:ascii="Times New Roman" w:eastAsia="Times New Roman" w:hAnsi="Times New Roman" w:cs="Times New Roman"/>
          <w:b/>
          <w:sz w:val="24"/>
          <w:szCs w:val="24"/>
        </w:rPr>
        <w:t>R/92/18/</w:t>
      </w:r>
      <w:r w:rsidR="003A09B2" w:rsidRPr="006A6981">
        <w:rPr>
          <w:rFonts w:ascii="Times New Roman" w:eastAsia="Times New Roman" w:hAnsi="Times New Roman" w:cs="Times New Roman"/>
          <w:b/>
          <w:sz w:val="24"/>
          <w:szCs w:val="24"/>
        </w:rPr>
        <w:t>9</w:t>
      </w:r>
      <w:r w:rsidR="00963A7B" w:rsidRPr="006A6981">
        <w:rPr>
          <w:rFonts w:ascii="Times New Roman" w:eastAsia="Times New Roman" w:hAnsi="Times New Roman" w:cs="Times New Roman"/>
          <w:b/>
          <w:sz w:val="24"/>
          <w:szCs w:val="24"/>
        </w:rPr>
        <w:t xml:space="preserve"> </w:t>
      </w:r>
      <w:r w:rsidR="006A6981" w:rsidRPr="006A6981">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prodeje části pozemku p. č. 2235/2 o výměře cca 260 m² v k. </w:t>
      </w:r>
      <w:proofErr w:type="spellStart"/>
      <w:r w:rsidR="006A6981" w:rsidRPr="006A6981">
        <w:rPr>
          <w:rFonts w:ascii="Times New Roman" w:hAnsi="Times New Roman" w:cs="Times New Roman"/>
          <w:sz w:val="24"/>
          <w:szCs w:val="24"/>
        </w:rPr>
        <w:t>ú.</w:t>
      </w:r>
      <w:proofErr w:type="spellEnd"/>
      <w:r w:rsidR="006A6981" w:rsidRPr="006A6981">
        <w:rPr>
          <w:rFonts w:ascii="Times New Roman" w:hAnsi="Times New Roman" w:cs="Times New Roman"/>
          <w:sz w:val="24"/>
          <w:szCs w:val="24"/>
        </w:rPr>
        <w:t xml:space="preserve"> Poštorná.</w:t>
      </w:r>
    </w:p>
    <w:p w:rsidR="00AE17D0" w:rsidRPr="006A6981" w:rsidRDefault="00AE17D0" w:rsidP="009E432E">
      <w:pPr>
        <w:pStyle w:val="Bezmezer"/>
        <w:jc w:val="both"/>
        <w:rPr>
          <w:rFonts w:ascii="Times New Roman" w:eastAsia="Times New Roman" w:hAnsi="Times New Roman" w:cs="Times New Roman"/>
          <w:b/>
          <w:sz w:val="24"/>
          <w:szCs w:val="24"/>
        </w:rPr>
      </w:pPr>
    </w:p>
    <w:p w:rsidR="00901138" w:rsidRPr="006A6981" w:rsidRDefault="00901138" w:rsidP="009E432E">
      <w:pPr>
        <w:pStyle w:val="Bezmezer"/>
        <w:jc w:val="both"/>
        <w:rPr>
          <w:rFonts w:ascii="Times New Roman" w:eastAsia="Times New Roman" w:hAnsi="Times New Roman" w:cs="Times New Roman"/>
          <w:b/>
          <w:sz w:val="24"/>
          <w:szCs w:val="24"/>
        </w:rPr>
      </w:pPr>
    </w:p>
    <w:p w:rsidR="006A6981" w:rsidRPr="006A6981" w:rsidRDefault="00901138" w:rsidP="006A6981">
      <w:pPr>
        <w:pStyle w:val="Bezmezer"/>
        <w:jc w:val="both"/>
        <w:rPr>
          <w:rFonts w:ascii="Times New Roman" w:hAnsi="Times New Roman" w:cs="Times New Roman"/>
          <w:sz w:val="24"/>
          <w:szCs w:val="24"/>
        </w:rPr>
      </w:pPr>
      <w:r w:rsidRPr="006A6981">
        <w:rPr>
          <w:rFonts w:ascii="Times New Roman" w:eastAsia="Times New Roman" w:hAnsi="Times New Roman" w:cs="Times New Roman"/>
          <w:b/>
          <w:sz w:val="24"/>
          <w:szCs w:val="24"/>
        </w:rPr>
        <w:t>R/92/18/</w:t>
      </w:r>
      <w:r w:rsidR="003A09B2" w:rsidRPr="006A6981">
        <w:rPr>
          <w:rFonts w:ascii="Times New Roman" w:eastAsia="Times New Roman" w:hAnsi="Times New Roman" w:cs="Times New Roman"/>
          <w:b/>
          <w:sz w:val="24"/>
          <w:szCs w:val="24"/>
        </w:rPr>
        <w:t>10</w:t>
      </w:r>
      <w:r w:rsidR="006A6981" w:rsidRPr="006A6981">
        <w:rPr>
          <w:rFonts w:ascii="Times New Roman" w:eastAsia="Times New Roman" w:hAnsi="Times New Roman" w:cs="Times New Roman"/>
          <w:b/>
          <w:sz w:val="24"/>
          <w:szCs w:val="24"/>
        </w:rPr>
        <w:t xml:space="preserve"> </w:t>
      </w:r>
      <w:r w:rsidR="006A6981" w:rsidRPr="006A6981">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prodeje částí pozemku p. č. 2748/1 v k. </w:t>
      </w:r>
      <w:proofErr w:type="spellStart"/>
      <w:r w:rsidR="006A6981" w:rsidRPr="006A6981">
        <w:rPr>
          <w:rFonts w:ascii="Times New Roman" w:hAnsi="Times New Roman" w:cs="Times New Roman"/>
          <w:sz w:val="24"/>
          <w:szCs w:val="24"/>
        </w:rPr>
        <w:t>ú.</w:t>
      </w:r>
      <w:proofErr w:type="spellEnd"/>
      <w:r w:rsidR="006A6981" w:rsidRPr="006A6981">
        <w:rPr>
          <w:rFonts w:ascii="Times New Roman" w:hAnsi="Times New Roman" w:cs="Times New Roman"/>
          <w:sz w:val="24"/>
          <w:szCs w:val="24"/>
        </w:rPr>
        <w:t xml:space="preserve"> Poštorná o výměře cca 100 m</w:t>
      </w:r>
      <w:r w:rsidR="006A6981" w:rsidRPr="006A6981">
        <w:rPr>
          <w:rFonts w:ascii="Times New Roman" w:hAnsi="Times New Roman" w:cs="Times New Roman"/>
          <w:sz w:val="24"/>
          <w:szCs w:val="24"/>
          <w:vertAlign w:val="superscript"/>
        </w:rPr>
        <w:t>2</w:t>
      </w:r>
      <w:r w:rsidR="006A6981" w:rsidRPr="006A6981">
        <w:rPr>
          <w:rFonts w:ascii="Times New Roman" w:hAnsi="Times New Roman" w:cs="Times New Roman"/>
          <w:sz w:val="24"/>
          <w:szCs w:val="24"/>
        </w:rPr>
        <w:t>, o výměře cca 35 m</w:t>
      </w:r>
      <w:r w:rsidR="006A6981" w:rsidRPr="006A6981">
        <w:rPr>
          <w:rFonts w:ascii="Times New Roman" w:hAnsi="Times New Roman" w:cs="Times New Roman"/>
          <w:sz w:val="24"/>
          <w:szCs w:val="24"/>
          <w:vertAlign w:val="superscript"/>
        </w:rPr>
        <w:t>2</w:t>
      </w:r>
      <w:r w:rsidR="006A6981" w:rsidRPr="006A6981">
        <w:rPr>
          <w:rFonts w:ascii="Times New Roman" w:hAnsi="Times New Roman" w:cs="Times New Roman"/>
          <w:sz w:val="24"/>
          <w:szCs w:val="24"/>
        </w:rPr>
        <w:t xml:space="preserve"> a o výměře cca 902 m</w:t>
      </w:r>
      <w:r w:rsidR="006A6981" w:rsidRPr="006A6981">
        <w:rPr>
          <w:rFonts w:ascii="Times New Roman" w:hAnsi="Times New Roman" w:cs="Times New Roman"/>
          <w:sz w:val="24"/>
          <w:szCs w:val="24"/>
          <w:vertAlign w:val="superscript"/>
        </w:rPr>
        <w:t>2</w:t>
      </w:r>
      <w:r w:rsidR="006A6981" w:rsidRPr="006A6981">
        <w:rPr>
          <w:rFonts w:ascii="Times New Roman" w:hAnsi="Times New Roman" w:cs="Times New Roman"/>
          <w:sz w:val="24"/>
          <w:szCs w:val="24"/>
        </w:rPr>
        <w:t>.</w:t>
      </w:r>
    </w:p>
    <w:p w:rsidR="00901138" w:rsidRPr="006A6981" w:rsidRDefault="00901138" w:rsidP="009E432E">
      <w:pPr>
        <w:pStyle w:val="Bezmezer"/>
        <w:jc w:val="both"/>
        <w:rPr>
          <w:rFonts w:ascii="Times New Roman" w:eastAsia="Times New Roman" w:hAnsi="Times New Roman" w:cs="Times New Roman"/>
          <w:b/>
          <w:sz w:val="24"/>
          <w:szCs w:val="24"/>
        </w:rPr>
      </w:pPr>
    </w:p>
    <w:p w:rsidR="00901138" w:rsidRPr="00901138" w:rsidRDefault="00901138" w:rsidP="009E432E">
      <w:pPr>
        <w:pStyle w:val="Bezmezer"/>
        <w:jc w:val="both"/>
        <w:rPr>
          <w:rFonts w:ascii="Times New Roman" w:eastAsia="Times New Roman" w:hAnsi="Times New Roman" w:cs="Times New Roman"/>
          <w:color w:val="FF0000"/>
          <w:sz w:val="24"/>
          <w:szCs w:val="24"/>
        </w:rPr>
      </w:pPr>
    </w:p>
    <w:p w:rsidR="00AE17D0" w:rsidRPr="00901138" w:rsidRDefault="00AE17D0" w:rsidP="00AE17D0">
      <w:pPr>
        <w:pStyle w:val="Bezmezer"/>
        <w:jc w:val="both"/>
        <w:rPr>
          <w:rFonts w:ascii="Times New Roman" w:eastAsia="Times New Roman" w:hAnsi="Times New Roman" w:cs="Times New Roman"/>
          <w:b/>
          <w:i/>
          <w:sz w:val="24"/>
          <w:szCs w:val="24"/>
          <w:u w:val="single"/>
        </w:rPr>
      </w:pPr>
      <w:r w:rsidRPr="00901138">
        <w:rPr>
          <w:rFonts w:ascii="Times New Roman" w:eastAsia="Times New Roman" w:hAnsi="Times New Roman" w:cs="Times New Roman"/>
          <w:b/>
          <w:i/>
          <w:sz w:val="24"/>
          <w:szCs w:val="24"/>
          <w:u w:val="single"/>
        </w:rPr>
        <w:t xml:space="preserve">Rada města revokovala: </w:t>
      </w:r>
    </w:p>
    <w:p w:rsidR="00E41ED9" w:rsidRDefault="00E41ED9" w:rsidP="009E432E">
      <w:pPr>
        <w:pStyle w:val="Bezmezer"/>
        <w:jc w:val="both"/>
        <w:rPr>
          <w:rFonts w:ascii="Times New Roman" w:eastAsia="Times New Roman" w:hAnsi="Times New Roman" w:cs="Times New Roman"/>
          <w:color w:val="FF0000"/>
          <w:sz w:val="24"/>
          <w:szCs w:val="24"/>
        </w:rPr>
      </w:pPr>
    </w:p>
    <w:p w:rsidR="00E05899" w:rsidRDefault="00E05899" w:rsidP="009E432E">
      <w:pPr>
        <w:pStyle w:val="Bezmezer"/>
        <w:jc w:val="both"/>
        <w:rPr>
          <w:rFonts w:ascii="Times New Roman" w:eastAsia="Times New Roman" w:hAnsi="Times New Roman" w:cs="Times New Roman"/>
          <w:color w:val="FF0000"/>
          <w:sz w:val="24"/>
          <w:szCs w:val="24"/>
        </w:rPr>
      </w:pPr>
    </w:p>
    <w:p w:rsidR="00E05899" w:rsidRPr="00901138" w:rsidRDefault="00E05899" w:rsidP="009E432E">
      <w:pPr>
        <w:pStyle w:val="Bezmezer"/>
        <w:jc w:val="both"/>
        <w:rPr>
          <w:rFonts w:ascii="Times New Roman" w:eastAsia="Times New Roman" w:hAnsi="Times New Roman" w:cs="Times New Roman"/>
          <w:color w:val="FF0000"/>
          <w:sz w:val="24"/>
          <w:szCs w:val="24"/>
        </w:rPr>
      </w:pPr>
    </w:p>
    <w:p w:rsidR="00E05899" w:rsidRPr="00E05899" w:rsidRDefault="00901138" w:rsidP="00E05899">
      <w:pPr>
        <w:pStyle w:val="Bezmezer"/>
        <w:jc w:val="both"/>
        <w:rPr>
          <w:rFonts w:ascii="Times New Roman" w:hAnsi="Times New Roman" w:cs="Times New Roman"/>
          <w:sz w:val="24"/>
          <w:szCs w:val="24"/>
        </w:rPr>
      </w:pPr>
      <w:r w:rsidRPr="00E05899">
        <w:rPr>
          <w:rFonts w:ascii="Times New Roman" w:eastAsia="Times New Roman" w:hAnsi="Times New Roman" w:cs="Times New Roman"/>
          <w:b/>
          <w:sz w:val="24"/>
          <w:szCs w:val="24"/>
        </w:rPr>
        <w:t>R/92/18/</w:t>
      </w:r>
      <w:r w:rsidR="00DC4517" w:rsidRPr="00E05899">
        <w:rPr>
          <w:rFonts w:ascii="Times New Roman" w:eastAsia="Times New Roman" w:hAnsi="Times New Roman" w:cs="Times New Roman"/>
          <w:b/>
          <w:sz w:val="24"/>
          <w:szCs w:val="24"/>
        </w:rPr>
        <w:t>11a</w:t>
      </w:r>
      <w:r w:rsidR="00E05899" w:rsidRPr="00E05899">
        <w:rPr>
          <w:rFonts w:ascii="Times New Roman" w:eastAsia="Times New Roman" w:hAnsi="Times New Roman" w:cs="Times New Roman"/>
          <w:b/>
          <w:sz w:val="24"/>
          <w:szCs w:val="24"/>
        </w:rPr>
        <w:t xml:space="preserve"> </w:t>
      </w:r>
      <w:r w:rsidR="00E05899" w:rsidRPr="00E05899">
        <w:rPr>
          <w:rFonts w:ascii="Times New Roman" w:hAnsi="Times New Roman" w:cs="Times New Roman"/>
          <w:sz w:val="24"/>
          <w:szCs w:val="24"/>
        </w:rPr>
        <w:t>v souladu s ustanovením § 102 odst. 1 zákona č. 128/2000 Sb., o obcích (obecní zřízení)</w:t>
      </w:r>
      <w:r w:rsidR="00E05899">
        <w:rPr>
          <w:rFonts w:ascii="Times New Roman" w:hAnsi="Times New Roman" w:cs="Times New Roman"/>
          <w:sz w:val="24"/>
          <w:szCs w:val="24"/>
        </w:rPr>
        <w:t xml:space="preserve">, ve znění pozdějších předpisů, </w:t>
      </w:r>
      <w:r w:rsidR="00E05899" w:rsidRPr="00E05899">
        <w:rPr>
          <w:rFonts w:ascii="Times New Roman" w:hAnsi="Times New Roman" w:cs="Times New Roman"/>
          <w:sz w:val="24"/>
          <w:szCs w:val="24"/>
        </w:rPr>
        <w:t xml:space="preserve">usnesení ze dne 04.10.2017, kterým nedoporučila Zastupitelstvu města Břeclavi schválit záměr prodeje pozemku p. č. st. 64/2 </w:t>
      </w:r>
      <w:r w:rsidR="00E05899">
        <w:rPr>
          <w:rFonts w:ascii="Times New Roman" w:hAnsi="Times New Roman" w:cs="Times New Roman"/>
          <w:sz w:val="24"/>
          <w:szCs w:val="24"/>
        </w:rPr>
        <w:t xml:space="preserve">v k. </w:t>
      </w:r>
      <w:proofErr w:type="spellStart"/>
      <w:r w:rsidR="00E05899">
        <w:rPr>
          <w:rFonts w:ascii="Times New Roman" w:hAnsi="Times New Roman" w:cs="Times New Roman"/>
          <w:sz w:val="24"/>
          <w:szCs w:val="24"/>
        </w:rPr>
        <w:t>ú.</w:t>
      </w:r>
      <w:proofErr w:type="spellEnd"/>
      <w:r w:rsidR="00E05899">
        <w:rPr>
          <w:rFonts w:ascii="Times New Roman" w:hAnsi="Times New Roman" w:cs="Times New Roman"/>
          <w:sz w:val="24"/>
          <w:szCs w:val="24"/>
        </w:rPr>
        <w:t xml:space="preserve"> Břeclav o výměře 74 m².</w:t>
      </w:r>
    </w:p>
    <w:p w:rsidR="00294414" w:rsidRDefault="00294414" w:rsidP="009E432E">
      <w:pPr>
        <w:pStyle w:val="Bezmezer"/>
        <w:jc w:val="both"/>
        <w:rPr>
          <w:rFonts w:ascii="Times New Roman" w:eastAsia="Times New Roman" w:hAnsi="Times New Roman" w:cs="Times New Roman"/>
          <w:b/>
          <w:sz w:val="24"/>
          <w:szCs w:val="24"/>
        </w:rPr>
      </w:pPr>
    </w:p>
    <w:p w:rsidR="00E05899" w:rsidRPr="00E05899" w:rsidRDefault="00901138" w:rsidP="00E05899">
      <w:pPr>
        <w:pStyle w:val="Bezmezer"/>
        <w:jc w:val="both"/>
        <w:rPr>
          <w:rFonts w:ascii="Times New Roman" w:hAnsi="Times New Roman" w:cs="Times New Roman"/>
          <w:sz w:val="24"/>
          <w:szCs w:val="24"/>
        </w:rPr>
      </w:pPr>
      <w:r w:rsidRPr="00E05899">
        <w:rPr>
          <w:rFonts w:ascii="Times New Roman" w:eastAsia="Times New Roman" w:hAnsi="Times New Roman" w:cs="Times New Roman"/>
          <w:b/>
          <w:sz w:val="24"/>
          <w:szCs w:val="24"/>
        </w:rPr>
        <w:lastRenderedPageBreak/>
        <w:t>R/92/18/</w:t>
      </w:r>
      <w:r w:rsidR="00DC4517" w:rsidRPr="00E05899">
        <w:rPr>
          <w:rFonts w:ascii="Times New Roman" w:eastAsia="Times New Roman" w:hAnsi="Times New Roman" w:cs="Times New Roman"/>
          <w:b/>
          <w:sz w:val="24"/>
          <w:szCs w:val="24"/>
        </w:rPr>
        <w:t>12a</w:t>
      </w:r>
      <w:r w:rsidR="00E05899" w:rsidRPr="00E05899">
        <w:rPr>
          <w:rFonts w:ascii="Times New Roman" w:eastAsia="Times New Roman" w:hAnsi="Times New Roman" w:cs="Times New Roman"/>
          <w:b/>
          <w:sz w:val="24"/>
          <w:szCs w:val="24"/>
        </w:rPr>
        <w:t xml:space="preserve"> </w:t>
      </w:r>
      <w:r w:rsidR="00E05899" w:rsidRPr="00E05899">
        <w:rPr>
          <w:rFonts w:ascii="Times New Roman" w:hAnsi="Times New Roman" w:cs="Times New Roman"/>
          <w:sz w:val="24"/>
          <w:szCs w:val="24"/>
        </w:rPr>
        <w:t>v souladu s ustanovením § 102 odst. 1 zákona č. 128/2000 Sb., o obcích (obecní zřízení)</w:t>
      </w:r>
      <w:r w:rsidR="00E05899">
        <w:rPr>
          <w:rFonts w:ascii="Times New Roman" w:hAnsi="Times New Roman" w:cs="Times New Roman"/>
          <w:sz w:val="24"/>
          <w:szCs w:val="24"/>
        </w:rPr>
        <w:t xml:space="preserve">, ve znění pozdějších předpisů, </w:t>
      </w:r>
      <w:r w:rsidR="00E05899" w:rsidRPr="00E05899">
        <w:rPr>
          <w:rFonts w:ascii="Times New Roman" w:hAnsi="Times New Roman" w:cs="Times New Roman"/>
          <w:sz w:val="24"/>
          <w:szCs w:val="24"/>
        </w:rPr>
        <w:t xml:space="preserve">usnesení ze dne 26.04.2017, kterým doporučila Zastupitelstvu města Břeclavi schválit záměr prodeje části pozemku p. č. 2119/6 v k. </w:t>
      </w:r>
      <w:proofErr w:type="spellStart"/>
      <w:r w:rsidR="00E05899" w:rsidRPr="00E05899">
        <w:rPr>
          <w:rFonts w:ascii="Times New Roman" w:hAnsi="Times New Roman" w:cs="Times New Roman"/>
          <w:sz w:val="24"/>
          <w:szCs w:val="24"/>
        </w:rPr>
        <w:t>ú.</w:t>
      </w:r>
      <w:proofErr w:type="spellEnd"/>
      <w:r w:rsidR="00E05899" w:rsidRPr="00E05899">
        <w:rPr>
          <w:rFonts w:ascii="Times New Roman" w:hAnsi="Times New Roman" w:cs="Times New Roman"/>
          <w:sz w:val="24"/>
          <w:szCs w:val="24"/>
        </w:rPr>
        <w:t xml:space="preserve"> Poštorná o celkové v</w:t>
      </w:r>
      <w:r w:rsidR="00E05899">
        <w:rPr>
          <w:rFonts w:ascii="Times New Roman" w:hAnsi="Times New Roman" w:cs="Times New Roman"/>
          <w:sz w:val="24"/>
          <w:szCs w:val="24"/>
        </w:rPr>
        <w:t>ýměře cca 62 m².</w:t>
      </w:r>
    </w:p>
    <w:p w:rsidR="00901138" w:rsidRPr="00E05899" w:rsidRDefault="00901138" w:rsidP="009E432E">
      <w:pPr>
        <w:pStyle w:val="Bezmezer"/>
        <w:jc w:val="both"/>
        <w:rPr>
          <w:rFonts w:ascii="Times New Roman" w:eastAsia="Times New Roman" w:hAnsi="Times New Roman" w:cs="Times New Roman"/>
          <w:b/>
          <w:sz w:val="24"/>
          <w:szCs w:val="24"/>
        </w:rPr>
      </w:pPr>
    </w:p>
    <w:p w:rsidR="00294414" w:rsidRDefault="00294414" w:rsidP="009E432E">
      <w:pPr>
        <w:pStyle w:val="Bezmezer"/>
        <w:jc w:val="both"/>
        <w:rPr>
          <w:rFonts w:ascii="Times New Roman" w:eastAsia="Times New Roman" w:hAnsi="Times New Roman" w:cs="Times New Roman"/>
          <w:color w:val="FF0000"/>
          <w:sz w:val="24"/>
          <w:szCs w:val="24"/>
        </w:rPr>
      </w:pPr>
    </w:p>
    <w:p w:rsidR="00E05899" w:rsidRPr="00901138" w:rsidRDefault="00E05899" w:rsidP="009E432E">
      <w:pPr>
        <w:pStyle w:val="Bezmezer"/>
        <w:jc w:val="both"/>
        <w:rPr>
          <w:rFonts w:ascii="Times New Roman" w:eastAsia="Times New Roman" w:hAnsi="Times New Roman" w:cs="Times New Roman"/>
          <w:color w:val="FF0000"/>
          <w:sz w:val="24"/>
          <w:szCs w:val="24"/>
        </w:rPr>
      </w:pPr>
    </w:p>
    <w:p w:rsidR="00901138" w:rsidRPr="00901138" w:rsidRDefault="00901138" w:rsidP="00901138">
      <w:pPr>
        <w:pStyle w:val="Bezmezer"/>
        <w:jc w:val="both"/>
        <w:rPr>
          <w:rFonts w:ascii="Times New Roman" w:eastAsia="Times New Roman" w:hAnsi="Times New Roman" w:cs="Times New Roman"/>
          <w:b/>
          <w:i/>
          <w:sz w:val="24"/>
          <w:szCs w:val="24"/>
          <w:u w:val="single"/>
        </w:rPr>
      </w:pPr>
      <w:r w:rsidRPr="00901138">
        <w:rPr>
          <w:rFonts w:ascii="Times New Roman" w:eastAsia="Times New Roman" w:hAnsi="Times New Roman" w:cs="Times New Roman"/>
          <w:b/>
          <w:i/>
          <w:sz w:val="24"/>
          <w:szCs w:val="24"/>
          <w:u w:val="single"/>
        </w:rPr>
        <w:t xml:space="preserve">Rada města udělila souhlas: </w:t>
      </w:r>
    </w:p>
    <w:p w:rsidR="00AE17D0" w:rsidRDefault="00AE17D0" w:rsidP="00AE17D0">
      <w:pPr>
        <w:pStyle w:val="Bezmezer"/>
        <w:jc w:val="both"/>
        <w:rPr>
          <w:rFonts w:ascii="Times New Roman" w:eastAsia="Times New Roman" w:hAnsi="Times New Roman" w:cs="Times New Roman"/>
          <w:b/>
          <w:color w:val="FF0000"/>
          <w:sz w:val="24"/>
          <w:szCs w:val="24"/>
        </w:rPr>
      </w:pPr>
    </w:p>
    <w:p w:rsidR="00DA6F48" w:rsidRDefault="00DA6F48" w:rsidP="00AE17D0">
      <w:pPr>
        <w:pStyle w:val="Bezmezer"/>
        <w:jc w:val="both"/>
        <w:rPr>
          <w:rFonts w:ascii="Times New Roman" w:eastAsia="Times New Roman" w:hAnsi="Times New Roman" w:cs="Times New Roman"/>
          <w:b/>
          <w:color w:val="FF0000"/>
          <w:sz w:val="24"/>
          <w:szCs w:val="24"/>
        </w:rPr>
      </w:pPr>
    </w:p>
    <w:p w:rsidR="00DA6F48" w:rsidRPr="00901138" w:rsidRDefault="00DA6F48" w:rsidP="00AE17D0">
      <w:pPr>
        <w:pStyle w:val="Bezmezer"/>
        <w:jc w:val="both"/>
        <w:rPr>
          <w:rFonts w:ascii="Times New Roman" w:eastAsia="Times New Roman" w:hAnsi="Times New Roman" w:cs="Times New Roman"/>
          <w:b/>
          <w:color w:val="FF0000"/>
          <w:sz w:val="24"/>
          <w:szCs w:val="24"/>
        </w:rPr>
      </w:pPr>
    </w:p>
    <w:p w:rsidR="00DA6F48" w:rsidRPr="00DA6F48" w:rsidRDefault="00901138" w:rsidP="00DA6F48">
      <w:pPr>
        <w:pStyle w:val="Bezmezer"/>
        <w:jc w:val="both"/>
        <w:rPr>
          <w:rFonts w:ascii="Times New Roman" w:hAnsi="Times New Roman" w:cs="Times New Roman"/>
          <w:color w:val="000000"/>
          <w:sz w:val="24"/>
          <w:szCs w:val="24"/>
        </w:rPr>
      </w:pPr>
      <w:r w:rsidRPr="00DA6F48">
        <w:rPr>
          <w:rFonts w:ascii="Times New Roman" w:eastAsia="Times New Roman" w:hAnsi="Times New Roman" w:cs="Times New Roman"/>
          <w:b/>
          <w:sz w:val="24"/>
          <w:szCs w:val="24"/>
        </w:rPr>
        <w:t>R/92/18/</w:t>
      </w:r>
      <w:r w:rsidR="00DC4517" w:rsidRPr="00DA6F48">
        <w:rPr>
          <w:rFonts w:ascii="Times New Roman" w:eastAsia="Times New Roman" w:hAnsi="Times New Roman" w:cs="Times New Roman"/>
          <w:b/>
          <w:sz w:val="24"/>
          <w:szCs w:val="24"/>
        </w:rPr>
        <w:t>30a</w:t>
      </w:r>
      <w:r w:rsidR="00DA6F48" w:rsidRPr="00DA6F48">
        <w:rPr>
          <w:rFonts w:ascii="Times New Roman" w:eastAsia="Times New Roman" w:hAnsi="Times New Roman" w:cs="Times New Roman"/>
          <w:b/>
          <w:sz w:val="24"/>
          <w:szCs w:val="24"/>
        </w:rPr>
        <w:t xml:space="preserve"> </w:t>
      </w:r>
      <w:r w:rsidR="00DA6F48" w:rsidRPr="00DA6F48">
        <w:rPr>
          <w:rFonts w:ascii="Times New Roman" w:hAnsi="Times New Roman" w:cs="Times New Roman"/>
          <w:color w:val="000000"/>
          <w:sz w:val="24"/>
          <w:szCs w:val="24"/>
        </w:rPr>
        <w:t xml:space="preserve">v souladu s ustanovením § 102 odst. 2 písm. b) zákona č. 128/2000 Sb., o obcích (obecní zřízení), ve znění pozdějších předpisů, př. </w:t>
      </w:r>
      <w:proofErr w:type="spellStart"/>
      <w:r w:rsidR="00DA6F48" w:rsidRPr="00DA6F48">
        <w:rPr>
          <w:rFonts w:ascii="Times New Roman" w:hAnsi="Times New Roman" w:cs="Times New Roman"/>
          <w:color w:val="000000"/>
          <w:sz w:val="24"/>
          <w:szCs w:val="24"/>
        </w:rPr>
        <w:t>org</w:t>
      </w:r>
      <w:proofErr w:type="spellEnd"/>
      <w:r w:rsidR="00DA6F48" w:rsidRPr="00DA6F48">
        <w:rPr>
          <w:rFonts w:ascii="Times New Roman" w:hAnsi="Times New Roman" w:cs="Times New Roman"/>
          <w:color w:val="000000"/>
          <w:sz w:val="24"/>
          <w:szCs w:val="24"/>
        </w:rPr>
        <w:t xml:space="preserve">. Domov seniorů Břeclav, příspěvková organizace, se sídlem Břeclav 3, Na Pěšině 2842/13 k přijetí věcného účelově určeného daru od </w:t>
      </w:r>
      <w:r w:rsidR="007D163F">
        <w:rPr>
          <w:rFonts w:ascii="Times New Roman" w:hAnsi="Times New Roman" w:cs="Times New Roman"/>
          <w:color w:val="000000"/>
          <w:sz w:val="24"/>
          <w:szCs w:val="24"/>
        </w:rPr>
        <w:t>XXXXXXXXX</w:t>
      </w:r>
      <w:r w:rsidR="00DA6F48">
        <w:rPr>
          <w:rFonts w:ascii="Times New Roman" w:hAnsi="Times New Roman" w:cs="Times New Roman"/>
          <w:color w:val="000000"/>
          <w:sz w:val="24"/>
          <w:szCs w:val="24"/>
        </w:rPr>
        <w:t>, ve výši 2 000 Kč.</w:t>
      </w:r>
    </w:p>
    <w:p w:rsidR="00901138" w:rsidRPr="00DA6F4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DA6F48" w:rsidRPr="00DA6F48" w:rsidRDefault="00901138" w:rsidP="00DA6F48">
      <w:pPr>
        <w:pStyle w:val="Bezmezer"/>
        <w:jc w:val="both"/>
        <w:rPr>
          <w:rFonts w:ascii="Times New Roman" w:hAnsi="Times New Roman" w:cs="Times New Roman"/>
          <w:color w:val="000000"/>
          <w:sz w:val="24"/>
          <w:szCs w:val="24"/>
        </w:rPr>
      </w:pPr>
      <w:r w:rsidRPr="00DA6F48">
        <w:rPr>
          <w:rFonts w:ascii="Times New Roman" w:eastAsia="Times New Roman" w:hAnsi="Times New Roman" w:cs="Times New Roman"/>
          <w:b/>
          <w:sz w:val="24"/>
          <w:szCs w:val="24"/>
        </w:rPr>
        <w:t>R/92/18/</w:t>
      </w:r>
      <w:r w:rsidR="00DC4517" w:rsidRPr="00DA6F48">
        <w:rPr>
          <w:rFonts w:ascii="Times New Roman" w:eastAsia="Times New Roman" w:hAnsi="Times New Roman" w:cs="Times New Roman"/>
          <w:b/>
          <w:sz w:val="24"/>
          <w:szCs w:val="24"/>
        </w:rPr>
        <w:t>30b</w:t>
      </w:r>
      <w:r w:rsidR="00DA6F48" w:rsidRPr="00DA6F48">
        <w:rPr>
          <w:rFonts w:ascii="Times New Roman" w:eastAsia="Times New Roman" w:hAnsi="Times New Roman" w:cs="Times New Roman"/>
          <w:b/>
          <w:sz w:val="24"/>
          <w:szCs w:val="24"/>
        </w:rPr>
        <w:t xml:space="preserve"> </w:t>
      </w:r>
      <w:r w:rsidR="00DA6F48" w:rsidRPr="00DA6F48">
        <w:rPr>
          <w:rFonts w:ascii="Times New Roman" w:hAnsi="Times New Roman" w:cs="Times New Roman"/>
          <w:color w:val="000000"/>
          <w:sz w:val="24"/>
          <w:szCs w:val="24"/>
        </w:rPr>
        <w:t xml:space="preserve">v souladu s ustanovením § 102 odst. 2 písm. b) zákona č. 128/2000 Sb., o obcích (obecní zřízení), ve znění pozdějších předpisů, př. </w:t>
      </w:r>
      <w:proofErr w:type="spellStart"/>
      <w:r w:rsidR="00DA6F48" w:rsidRPr="00DA6F48">
        <w:rPr>
          <w:rFonts w:ascii="Times New Roman" w:hAnsi="Times New Roman" w:cs="Times New Roman"/>
          <w:color w:val="000000"/>
          <w:sz w:val="24"/>
          <w:szCs w:val="24"/>
        </w:rPr>
        <w:t>org</w:t>
      </w:r>
      <w:proofErr w:type="spellEnd"/>
      <w:r w:rsidR="00DA6F48" w:rsidRPr="00DA6F48">
        <w:rPr>
          <w:rFonts w:ascii="Times New Roman" w:hAnsi="Times New Roman" w:cs="Times New Roman"/>
          <w:color w:val="000000"/>
          <w:sz w:val="24"/>
          <w:szCs w:val="24"/>
        </w:rPr>
        <w:t xml:space="preserve">. Domov seniorů Břeclav, příspěvková organizace, se sídlem Břeclav 3, Na Pěšině 2842/13 k přijetí věcného účelově určeného daru od </w:t>
      </w:r>
      <w:proofErr w:type="spellStart"/>
      <w:r w:rsidR="00DA6F48" w:rsidRPr="00DA6F48">
        <w:rPr>
          <w:rFonts w:ascii="Times New Roman" w:hAnsi="Times New Roman" w:cs="Times New Roman"/>
          <w:color w:val="000000"/>
          <w:sz w:val="24"/>
          <w:szCs w:val="24"/>
        </w:rPr>
        <w:t>Perfect</w:t>
      </w:r>
      <w:proofErr w:type="spellEnd"/>
      <w:r w:rsidR="00DA6F48" w:rsidRPr="00DA6F48">
        <w:rPr>
          <w:rFonts w:ascii="Times New Roman" w:hAnsi="Times New Roman" w:cs="Times New Roman"/>
          <w:color w:val="000000"/>
          <w:sz w:val="24"/>
          <w:szCs w:val="24"/>
        </w:rPr>
        <w:t xml:space="preserve"> </w:t>
      </w:r>
      <w:proofErr w:type="spellStart"/>
      <w:r w:rsidR="00DA6F48" w:rsidRPr="00DA6F48">
        <w:rPr>
          <w:rFonts w:ascii="Times New Roman" w:hAnsi="Times New Roman" w:cs="Times New Roman"/>
          <w:color w:val="000000"/>
          <w:sz w:val="24"/>
          <w:szCs w:val="24"/>
        </w:rPr>
        <w:t>Distribution</w:t>
      </w:r>
      <w:proofErr w:type="spellEnd"/>
      <w:r w:rsidR="00DA6F48" w:rsidRPr="00DA6F48">
        <w:rPr>
          <w:rFonts w:ascii="Times New Roman" w:hAnsi="Times New Roman" w:cs="Times New Roman"/>
          <w:color w:val="000000"/>
          <w:sz w:val="24"/>
          <w:szCs w:val="24"/>
        </w:rPr>
        <w:t xml:space="preserve"> a.s., U Spalovny 4582/17, </w:t>
      </w:r>
      <w:r w:rsidR="00DA6F48">
        <w:rPr>
          <w:rFonts w:ascii="Times New Roman" w:hAnsi="Times New Roman" w:cs="Times New Roman"/>
          <w:color w:val="000000"/>
          <w:sz w:val="24"/>
          <w:szCs w:val="24"/>
        </w:rPr>
        <w:t>Prostějov, ve výši 4 636,98 Kč.</w:t>
      </w:r>
    </w:p>
    <w:p w:rsidR="00901138" w:rsidRPr="00DA6F4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DA6F48" w:rsidRPr="00DA6F48" w:rsidRDefault="00901138" w:rsidP="00DA6F48">
      <w:pPr>
        <w:pStyle w:val="Bezmezer"/>
        <w:jc w:val="both"/>
        <w:rPr>
          <w:rFonts w:ascii="Times New Roman" w:hAnsi="Times New Roman" w:cs="Times New Roman"/>
          <w:color w:val="000000"/>
          <w:sz w:val="24"/>
          <w:szCs w:val="24"/>
        </w:rPr>
      </w:pPr>
      <w:r w:rsidRPr="00DA6F48">
        <w:rPr>
          <w:rFonts w:ascii="Times New Roman" w:eastAsia="Times New Roman" w:hAnsi="Times New Roman" w:cs="Times New Roman"/>
          <w:b/>
          <w:sz w:val="24"/>
          <w:szCs w:val="24"/>
        </w:rPr>
        <w:t>R/92/18/</w:t>
      </w:r>
      <w:r w:rsidR="00DC4517" w:rsidRPr="00DA6F48">
        <w:rPr>
          <w:rFonts w:ascii="Times New Roman" w:eastAsia="Times New Roman" w:hAnsi="Times New Roman" w:cs="Times New Roman"/>
          <w:b/>
          <w:sz w:val="24"/>
          <w:szCs w:val="24"/>
        </w:rPr>
        <w:t>30c</w:t>
      </w:r>
      <w:r w:rsidR="00DA6F48" w:rsidRPr="00DA6F48">
        <w:rPr>
          <w:rFonts w:ascii="Times New Roman" w:eastAsia="Times New Roman" w:hAnsi="Times New Roman" w:cs="Times New Roman"/>
          <w:b/>
          <w:sz w:val="24"/>
          <w:szCs w:val="24"/>
        </w:rPr>
        <w:t xml:space="preserve"> </w:t>
      </w:r>
      <w:r w:rsidR="00DA6F48" w:rsidRPr="00DA6F48">
        <w:rPr>
          <w:rFonts w:ascii="Times New Roman" w:hAnsi="Times New Roman" w:cs="Times New Roman"/>
          <w:color w:val="000000"/>
          <w:sz w:val="24"/>
          <w:szCs w:val="24"/>
        </w:rPr>
        <w:t xml:space="preserve">v souladu s ustanovením § 102 odst. 2 písm. b) zákona č. 128/2000 Sb., o obcích (obecní zřízení), ve znění pozdějších předpisů, </w:t>
      </w:r>
      <w:r w:rsidR="00DA6F48" w:rsidRPr="00DA6F48">
        <w:rPr>
          <w:rFonts w:ascii="Times New Roman" w:hAnsi="Times New Roman" w:cs="Times New Roman"/>
          <w:sz w:val="24"/>
          <w:szCs w:val="24"/>
        </w:rPr>
        <w:t xml:space="preserve">př. </w:t>
      </w:r>
      <w:proofErr w:type="spellStart"/>
      <w:r w:rsidR="00DA6F48" w:rsidRPr="00DA6F48">
        <w:rPr>
          <w:rFonts w:ascii="Times New Roman" w:hAnsi="Times New Roman" w:cs="Times New Roman"/>
          <w:sz w:val="24"/>
          <w:szCs w:val="24"/>
        </w:rPr>
        <w:t>org</w:t>
      </w:r>
      <w:proofErr w:type="spellEnd"/>
      <w:r w:rsidR="00DA6F48" w:rsidRPr="00DA6F48">
        <w:rPr>
          <w:rFonts w:ascii="Times New Roman" w:hAnsi="Times New Roman" w:cs="Times New Roman"/>
          <w:sz w:val="24"/>
          <w:szCs w:val="24"/>
        </w:rPr>
        <w:t xml:space="preserve">. Domov seniorů Břeclav, příspěvková organizace, se sídlem Břeclav 3, Na Pěšině 2842/13 k přijetí finančního daru od </w:t>
      </w:r>
      <w:r w:rsidR="007D163F">
        <w:rPr>
          <w:rFonts w:ascii="Times New Roman" w:hAnsi="Times New Roman" w:cs="Times New Roman"/>
          <w:sz w:val="24"/>
          <w:szCs w:val="24"/>
        </w:rPr>
        <w:t>XXXXXXXXX</w:t>
      </w:r>
      <w:r w:rsidR="00DA6F48" w:rsidRPr="00DA6F48">
        <w:rPr>
          <w:rFonts w:ascii="Times New Roman" w:hAnsi="Times New Roman" w:cs="Times New Roman"/>
          <w:sz w:val="24"/>
          <w:szCs w:val="24"/>
        </w:rPr>
        <w:t>, ve výši 16 000 Kč.</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color w:val="FF0000"/>
          <w:sz w:val="24"/>
          <w:szCs w:val="24"/>
        </w:rPr>
      </w:pPr>
    </w:p>
    <w:p w:rsidR="00901138" w:rsidRDefault="00901138" w:rsidP="009E432E">
      <w:pPr>
        <w:pStyle w:val="Bezmezer"/>
        <w:jc w:val="both"/>
        <w:rPr>
          <w:rFonts w:ascii="Times New Roman" w:eastAsia="Times New Roman" w:hAnsi="Times New Roman" w:cs="Times New Roman"/>
          <w:color w:val="FF0000"/>
          <w:sz w:val="24"/>
          <w:szCs w:val="24"/>
        </w:rPr>
      </w:pPr>
    </w:p>
    <w:p w:rsidR="00901138" w:rsidRDefault="00901138" w:rsidP="00901138">
      <w:pPr>
        <w:pStyle w:val="Bezmezer"/>
        <w:jc w:val="both"/>
        <w:rPr>
          <w:rFonts w:ascii="Times New Roman" w:eastAsia="Times New Roman" w:hAnsi="Times New Roman" w:cs="Times New Roman"/>
          <w:b/>
          <w:i/>
          <w:sz w:val="24"/>
          <w:szCs w:val="24"/>
          <w:u w:val="single"/>
        </w:rPr>
      </w:pPr>
      <w:r w:rsidRPr="00901138">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souhlasila</w:t>
      </w:r>
      <w:r w:rsidRPr="00901138">
        <w:rPr>
          <w:rFonts w:ascii="Times New Roman" w:eastAsia="Times New Roman" w:hAnsi="Times New Roman" w:cs="Times New Roman"/>
          <w:b/>
          <w:i/>
          <w:sz w:val="24"/>
          <w:szCs w:val="24"/>
          <w:u w:val="single"/>
        </w:rPr>
        <w:t xml:space="preserve">: </w:t>
      </w:r>
    </w:p>
    <w:p w:rsidR="00901138" w:rsidRDefault="00901138" w:rsidP="00901138">
      <w:pPr>
        <w:pStyle w:val="Bezmezer"/>
        <w:jc w:val="both"/>
        <w:rPr>
          <w:rFonts w:ascii="Times New Roman" w:eastAsia="Times New Roman" w:hAnsi="Times New Roman" w:cs="Times New Roman"/>
          <w:b/>
          <w:i/>
          <w:sz w:val="24"/>
          <w:szCs w:val="24"/>
          <w:u w:val="single"/>
        </w:rPr>
      </w:pPr>
    </w:p>
    <w:p w:rsidR="00DA6F48" w:rsidRDefault="00DA6F48" w:rsidP="00901138">
      <w:pPr>
        <w:pStyle w:val="Bezmezer"/>
        <w:jc w:val="both"/>
        <w:rPr>
          <w:rFonts w:ascii="Times New Roman" w:eastAsia="Times New Roman" w:hAnsi="Times New Roman" w:cs="Times New Roman"/>
          <w:b/>
          <w:i/>
          <w:sz w:val="24"/>
          <w:szCs w:val="24"/>
          <w:u w:val="single"/>
        </w:rPr>
      </w:pPr>
    </w:p>
    <w:p w:rsidR="00901138" w:rsidRDefault="00901138" w:rsidP="00901138">
      <w:pPr>
        <w:pStyle w:val="Bezmezer"/>
        <w:jc w:val="both"/>
        <w:rPr>
          <w:rFonts w:ascii="Times New Roman" w:eastAsia="Times New Roman" w:hAnsi="Times New Roman" w:cs="Times New Roman"/>
          <w:b/>
          <w:i/>
          <w:sz w:val="24"/>
          <w:szCs w:val="24"/>
          <w:u w:val="single"/>
        </w:rPr>
      </w:pPr>
    </w:p>
    <w:p w:rsidR="00225F79" w:rsidRPr="00225F79" w:rsidRDefault="00901138" w:rsidP="00225F79">
      <w:pPr>
        <w:pStyle w:val="Bezmezer"/>
        <w:jc w:val="both"/>
        <w:rPr>
          <w:rFonts w:ascii="Times New Roman" w:hAnsi="Times New Roman" w:cs="Times New Roman"/>
          <w:color w:val="000000"/>
          <w:sz w:val="24"/>
          <w:szCs w:val="24"/>
        </w:rPr>
      </w:pPr>
      <w:r w:rsidRPr="00225F79">
        <w:rPr>
          <w:rFonts w:ascii="Times New Roman" w:eastAsia="Times New Roman" w:hAnsi="Times New Roman" w:cs="Times New Roman"/>
          <w:b/>
          <w:sz w:val="24"/>
          <w:szCs w:val="24"/>
        </w:rPr>
        <w:t>R/92/18/</w:t>
      </w:r>
      <w:r w:rsidR="00DC4517" w:rsidRPr="00225F79">
        <w:rPr>
          <w:rFonts w:ascii="Times New Roman" w:eastAsia="Times New Roman" w:hAnsi="Times New Roman" w:cs="Times New Roman"/>
          <w:b/>
          <w:sz w:val="24"/>
          <w:szCs w:val="24"/>
        </w:rPr>
        <w:t>31a</w:t>
      </w:r>
      <w:r w:rsidR="00225F79" w:rsidRPr="00225F79">
        <w:rPr>
          <w:rFonts w:ascii="Times New Roman" w:eastAsia="Times New Roman" w:hAnsi="Times New Roman" w:cs="Times New Roman"/>
          <w:b/>
          <w:sz w:val="24"/>
          <w:szCs w:val="24"/>
        </w:rPr>
        <w:t xml:space="preserve"> </w:t>
      </w:r>
      <w:r w:rsidR="00225F79" w:rsidRPr="00225F79">
        <w:rPr>
          <w:rFonts w:ascii="Times New Roman" w:hAnsi="Times New Roman" w:cs="Times New Roman"/>
          <w:color w:val="000000"/>
          <w:sz w:val="24"/>
          <w:szCs w:val="24"/>
        </w:rPr>
        <w:t>v souladu s ustanovením § 102 odst. 2 písm. b) zákona č. 128/2000 Sb., o obcích (obecní zřízení), ve znění pozdějších předpisů, s vyřazením a likvidací neupotřebitelného majetku Domova seniorů Břeclav, příspěvková organizace, Na Pěšině 2842/13, Břeclav 3, uvedeného v příloze č. 14 zápisu</w:t>
      </w:r>
      <w:r w:rsidR="00225F79">
        <w:rPr>
          <w:rFonts w:ascii="Times New Roman" w:hAnsi="Times New Roman" w:cs="Times New Roman"/>
          <w:color w:val="000000"/>
          <w:sz w:val="24"/>
          <w:szCs w:val="24"/>
        </w:rPr>
        <w:t>.</w:t>
      </w:r>
    </w:p>
    <w:p w:rsidR="00225F79" w:rsidRPr="00225F79" w:rsidRDefault="00225F79" w:rsidP="00225F79">
      <w:pPr>
        <w:pStyle w:val="Bezmezer"/>
        <w:jc w:val="both"/>
        <w:rPr>
          <w:rFonts w:ascii="Times New Roman" w:hAnsi="Times New Roman" w:cs="Times New Roman"/>
          <w:b/>
          <w:sz w:val="24"/>
          <w:szCs w:val="24"/>
        </w:rPr>
      </w:pPr>
      <w:r w:rsidRPr="00225F79">
        <w:rPr>
          <w:rFonts w:ascii="Times New Roman" w:hAnsi="Times New Roman" w:cs="Times New Roman"/>
          <w:b/>
          <w:sz w:val="24"/>
          <w:szCs w:val="24"/>
        </w:rPr>
        <w:t>Příloha č. 14</w:t>
      </w:r>
    </w:p>
    <w:p w:rsidR="00901138" w:rsidRPr="00225F79" w:rsidRDefault="00901138" w:rsidP="00901138">
      <w:pPr>
        <w:pStyle w:val="Bezmezer"/>
        <w:jc w:val="both"/>
        <w:rPr>
          <w:rFonts w:ascii="Times New Roman" w:eastAsia="Times New Roman" w:hAnsi="Times New Roman" w:cs="Times New Roman"/>
          <w:b/>
          <w:sz w:val="24"/>
          <w:szCs w:val="24"/>
        </w:rPr>
      </w:pPr>
    </w:p>
    <w:p w:rsidR="00225F79" w:rsidRPr="00225F79" w:rsidRDefault="00901138" w:rsidP="00225F79">
      <w:pPr>
        <w:pStyle w:val="Bezmezer"/>
        <w:jc w:val="both"/>
        <w:rPr>
          <w:rFonts w:ascii="Times New Roman" w:hAnsi="Times New Roman" w:cs="Times New Roman"/>
          <w:color w:val="000000"/>
          <w:sz w:val="24"/>
          <w:szCs w:val="24"/>
        </w:rPr>
      </w:pPr>
      <w:r w:rsidRPr="00225F79">
        <w:rPr>
          <w:rFonts w:ascii="Times New Roman" w:eastAsia="Times New Roman" w:hAnsi="Times New Roman" w:cs="Times New Roman"/>
          <w:b/>
          <w:sz w:val="24"/>
          <w:szCs w:val="24"/>
        </w:rPr>
        <w:t>R/92/18/</w:t>
      </w:r>
      <w:r w:rsidR="00DC4517" w:rsidRPr="00225F79">
        <w:rPr>
          <w:rFonts w:ascii="Times New Roman" w:eastAsia="Times New Roman" w:hAnsi="Times New Roman" w:cs="Times New Roman"/>
          <w:b/>
          <w:sz w:val="24"/>
          <w:szCs w:val="24"/>
        </w:rPr>
        <w:t>31b</w:t>
      </w:r>
      <w:r w:rsidR="00225F79" w:rsidRPr="00225F79">
        <w:rPr>
          <w:rFonts w:ascii="Times New Roman" w:eastAsia="Times New Roman" w:hAnsi="Times New Roman" w:cs="Times New Roman"/>
          <w:b/>
          <w:sz w:val="24"/>
          <w:szCs w:val="24"/>
        </w:rPr>
        <w:t xml:space="preserve"> </w:t>
      </w:r>
      <w:r w:rsidR="00225F79" w:rsidRPr="00225F79">
        <w:rPr>
          <w:rFonts w:ascii="Times New Roman" w:hAnsi="Times New Roman" w:cs="Times New Roman"/>
          <w:color w:val="000000"/>
          <w:sz w:val="24"/>
          <w:szCs w:val="24"/>
        </w:rPr>
        <w:t xml:space="preserve">v souladu s ustanovením § 102 odst. 2 písm. b) zákona č. 128/2000 Sb., o obcích (obecní zřízení), ve znění pozdějších předpisů, </w:t>
      </w:r>
      <w:r w:rsidR="00225F79" w:rsidRPr="00225F79">
        <w:rPr>
          <w:rFonts w:ascii="Times New Roman" w:hAnsi="Times New Roman" w:cs="Times New Roman"/>
          <w:sz w:val="24"/>
          <w:szCs w:val="24"/>
        </w:rPr>
        <w:t>s prodejem kotle elektrického EB 150/900 s podstavcem společnosti Petr Hrůza-CHEVRON GASTRO, Nová 1293/23, Mikulov, IČ: 49132806, s tím, že Domov seniorů Břeclav, příspěvková organizace, získané peníze z prodeje tohoto neupotřebitelného movitého majetku převede zřizovateli.</w:t>
      </w:r>
    </w:p>
    <w:p w:rsidR="00225F79" w:rsidRPr="00225F79" w:rsidRDefault="00225F79" w:rsidP="00225F79">
      <w:pPr>
        <w:pStyle w:val="Bezmezer"/>
        <w:jc w:val="both"/>
        <w:rPr>
          <w:rFonts w:ascii="Times New Roman" w:hAnsi="Times New Roman" w:cs="Times New Roman"/>
          <w:b/>
          <w:sz w:val="24"/>
          <w:szCs w:val="24"/>
        </w:rPr>
      </w:pPr>
      <w:r w:rsidRPr="00225F79">
        <w:rPr>
          <w:rFonts w:ascii="Times New Roman" w:hAnsi="Times New Roman" w:cs="Times New Roman"/>
          <w:b/>
          <w:sz w:val="24"/>
          <w:szCs w:val="24"/>
        </w:rPr>
        <w:t>Příloha č. 14</w:t>
      </w:r>
    </w:p>
    <w:p w:rsidR="00901138" w:rsidRDefault="00901138" w:rsidP="00901138">
      <w:pPr>
        <w:pStyle w:val="Bezmezer"/>
        <w:jc w:val="both"/>
        <w:rPr>
          <w:rFonts w:ascii="Times New Roman" w:eastAsia="Times New Roman" w:hAnsi="Times New Roman" w:cs="Times New Roman"/>
          <w:b/>
          <w:sz w:val="24"/>
          <w:szCs w:val="24"/>
        </w:rPr>
      </w:pPr>
    </w:p>
    <w:p w:rsidR="00901138" w:rsidRDefault="00901138" w:rsidP="00901138">
      <w:pPr>
        <w:pStyle w:val="Bezmezer"/>
        <w:jc w:val="both"/>
        <w:rPr>
          <w:rFonts w:ascii="Times New Roman" w:eastAsia="Times New Roman" w:hAnsi="Times New Roman" w:cs="Times New Roman"/>
          <w:b/>
          <w:sz w:val="24"/>
          <w:szCs w:val="24"/>
        </w:rPr>
      </w:pPr>
    </w:p>
    <w:p w:rsidR="00901138" w:rsidRDefault="00901138" w:rsidP="00901138">
      <w:pPr>
        <w:pStyle w:val="Bezmezer"/>
        <w:jc w:val="both"/>
        <w:rPr>
          <w:rFonts w:ascii="Times New Roman" w:eastAsia="Times New Roman" w:hAnsi="Times New Roman" w:cs="Times New Roman"/>
          <w:b/>
          <w:i/>
          <w:sz w:val="24"/>
          <w:szCs w:val="24"/>
          <w:u w:val="single"/>
        </w:rPr>
      </w:pPr>
    </w:p>
    <w:p w:rsidR="007D163F" w:rsidRDefault="007D163F" w:rsidP="00901138">
      <w:pPr>
        <w:pStyle w:val="Bezmezer"/>
        <w:jc w:val="both"/>
        <w:rPr>
          <w:rFonts w:ascii="Times New Roman" w:eastAsia="Times New Roman" w:hAnsi="Times New Roman" w:cs="Times New Roman"/>
          <w:b/>
          <w:i/>
          <w:sz w:val="24"/>
          <w:szCs w:val="24"/>
          <w:u w:val="single"/>
        </w:rPr>
      </w:pPr>
    </w:p>
    <w:p w:rsidR="00901138" w:rsidRPr="00901138" w:rsidRDefault="00901138" w:rsidP="00901138">
      <w:pPr>
        <w:pStyle w:val="Bezmezer"/>
        <w:jc w:val="both"/>
        <w:rPr>
          <w:rFonts w:ascii="Times New Roman" w:eastAsia="Times New Roman" w:hAnsi="Times New Roman" w:cs="Times New Roman"/>
          <w:b/>
          <w:i/>
          <w:sz w:val="24"/>
          <w:szCs w:val="24"/>
          <w:u w:val="single"/>
        </w:rPr>
      </w:pPr>
      <w:r w:rsidRPr="00901138">
        <w:rPr>
          <w:rFonts w:ascii="Times New Roman" w:eastAsia="Times New Roman" w:hAnsi="Times New Roman" w:cs="Times New Roman"/>
          <w:b/>
          <w:i/>
          <w:sz w:val="24"/>
          <w:szCs w:val="24"/>
          <w:u w:val="single"/>
        </w:rPr>
        <w:lastRenderedPageBreak/>
        <w:t xml:space="preserve">Rada města </w:t>
      </w:r>
      <w:r>
        <w:rPr>
          <w:rFonts w:ascii="Times New Roman" w:eastAsia="Times New Roman" w:hAnsi="Times New Roman" w:cs="Times New Roman"/>
          <w:b/>
          <w:i/>
          <w:sz w:val="24"/>
          <w:szCs w:val="24"/>
          <w:u w:val="single"/>
        </w:rPr>
        <w:t>uložila</w:t>
      </w:r>
      <w:r w:rsidRPr="00901138">
        <w:rPr>
          <w:rFonts w:ascii="Times New Roman" w:eastAsia="Times New Roman" w:hAnsi="Times New Roman" w:cs="Times New Roman"/>
          <w:b/>
          <w:i/>
          <w:sz w:val="24"/>
          <w:szCs w:val="24"/>
          <w:u w:val="single"/>
        </w:rPr>
        <w:t xml:space="preserve">: </w:t>
      </w:r>
    </w:p>
    <w:p w:rsidR="00901138" w:rsidRDefault="00901138" w:rsidP="00901138">
      <w:pPr>
        <w:pStyle w:val="Bezmezer"/>
        <w:jc w:val="both"/>
        <w:rPr>
          <w:rFonts w:ascii="Times New Roman" w:eastAsia="Times New Roman" w:hAnsi="Times New Roman" w:cs="Times New Roman"/>
          <w:b/>
          <w:i/>
          <w:sz w:val="24"/>
          <w:szCs w:val="24"/>
          <w:u w:val="single"/>
        </w:rPr>
      </w:pPr>
    </w:p>
    <w:p w:rsidR="00B96B2D" w:rsidRDefault="00B96B2D" w:rsidP="00901138">
      <w:pPr>
        <w:pStyle w:val="Bezmezer"/>
        <w:jc w:val="both"/>
        <w:rPr>
          <w:rFonts w:ascii="Times New Roman" w:eastAsia="Times New Roman" w:hAnsi="Times New Roman" w:cs="Times New Roman"/>
          <w:b/>
          <w:i/>
          <w:sz w:val="24"/>
          <w:szCs w:val="24"/>
          <w:u w:val="single"/>
        </w:rPr>
      </w:pPr>
    </w:p>
    <w:p w:rsidR="003E7845" w:rsidRPr="00901138" w:rsidRDefault="003E7845" w:rsidP="00901138">
      <w:pPr>
        <w:pStyle w:val="Bezmezer"/>
        <w:jc w:val="both"/>
        <w:rPr>
          <w:rFonts w:ascii="Times New Roman" w:eastAsia="Times New Roman" w:hAnsi="Times New Roman" w:cs="Times New Roman"/>
          <w:b/>
          <w:i/>
          <w:sz w:val="24"/>
          <w:szCs w:val="24"/>
          <w:u w:val="single"/>
        </w:rPr>
      </w:pPr>
    </w:p>
    <w:p w:rsidR="003E7845" w:rsidRPr="003E7845" w:rsidRDefault="00901138" w:rsidP="003E7845">
      <w:pPr>
        <w:pStyle w:val="Bezmezer"/>
        <w:jc w:val="both"/>
        <w:rPr>
          <w:rFonts w:ascii="Times New Roman" w:hAnsi="Times New Roman" w:cs="Times New Roman"/>
          <w:sz w:val="24"/>
          <w:szCs w:val="24"/>
        </w:rPr>
      </w:pPr>
      <w:r w:rsidRPr="003E7845">
        <w:rPr>
          <w:rFonts w:ascii="Times New Roman" w:eastAsia="Times New Roman" w:hAnsi="Times New Roman" w:cs="Times New Roman"/>
          <w:b/>
          <w:sz w:val="24"/>
          <w:szCs w:val="24"/>
        </w:rPr>
        <w:t>R/92/18/</w:t>
      </w:r>
      <w:r w:rsidR="003A09B2" w:rsidRPr="003E7845">
        <w:rPr>
          <w:rFonts w:ascii="Times New Roman" w:eastAsia="Times New Roman" w:hAnsi="Times New Roman" w:cs="Times New Roman"/>
          <w:b/>
          <w:sz w:val="24"/>
          <w:szCs w:val="24"/>
        </w:rPr>
        <w:t>32b</w:t>
      </w:r>
      <w:r w:rsidR="003E7845" w:rsidRPr="003E7845">
        <w:rPr>
          <w:rFonts w:ascii="Times New Roman" w:eastAsia="Times New Roman" w:hAnsi="Times New Roman" w:cs="Times New Roman"/>
          <w:b/>
          <w:sz w:val="24"/>
          <w:szCs w:val="24"/>
        </w:rPr>
        <w:t xml:space="preserve"> </w:t>
      </w:r>
      <w:r w:rsidR="003E7845" w:rsidRPr="003E7845">
        <w:rPr>
          <w:rFonts w:ascii="Times New Roman" w:hAnsi="Times New Roman" w:cs="Times New Roman"/>
          <w:sz w:val="24"/>
          <w:szCs w:val="24"/>
        </w:rPr>
        <w:t xml:space="preserve">v souladu s ustanovením § 102 odst. 2 písm. b) zákona č. 128/2000 Sb., o obcích (obecní zřízení), ve znění pozdějších předpisů, př. př. </w:t>
      </w:r>
      <w:proofErr w:type="spellStart"/>
      <w:r w:rsidR="003E7845" w:rsidRPr="003E7845">
        <w:rPr>
          <w:rFonts w:ascii="Times New Roman" w:hAnsi="Times New Roman" w:cs="Times New Roman"/>
          <w:sz w:val="24"/>
          <w:szCs w:val="24"/>
        </w:rPr>
        <w:t>org</w:t>
      </w:r>
      <w:proofErr w:type="spellEnd"/>
      <w:r w:rsidR="003E7845" w:rsidRPr="003E7845">
        <w:rPr>
          <w:rFonts w:ascii="Times New Roman" w:hAnsi="Times New Roman" w:cs="Times New Roman"/>
          <w:sz w:val="24"/>
          <w:szCs w:val="24"/>
        </w:rPr>
        <w:t xml:space="preserve">. Mateřská škola Břeclav, Na Valtické 727, příspěvková organizace, se sídlem Na Valtické 727, 691 41 Břeclav, odvod finančních prostředků z investičního fondu ve výši 211.000 Kč do rozpočtu zřizovatele za účelem pořízení herních prvků do školní zahrady. </w:t>
      </w:r>
    </w:p>
    <w:p w:rsidR="00901138" w:rsidRDefault="00901138" w:rsidP="009E432E">
      <w:pPr>
        <w:pStyle w:val="Bezmezer"/>
        <w:jc w:val="both"/>
        <w:rPr>
          <w:rFonts w:ascii="Times New Roman" w:eastAsia="Times New Roman" w:hAnsi="Times New Roman" w:cs="Times New Roman"/>
          <w:b/>
          <w:sz w:val="24"/>
          <w:szCs w:val="24"/>
        </w:rPr>
      </w:pPr>
    </w:p>
    <w:p w:rsidR="00901138" w:rsidRDefault="00901138" w:rsidP="009E432E">
      <w:pPr>
        <w:pStyle w:val="Bezmezer"/>
        <w:jc w:val="both"/>
        <w:rPr>
          <w:rFonts w:ascii="Times New Roman" w:eastAsia="Times New Roman" w:hAnsi="Times New Roman" w:cs="Times New Roman"/>
          <w:b/>
          <w:sz w:val="24"/>
          <w:szCs w:val="24"/>
        </w:rPr>
      </w:pPr>
    </w:p>
    <w:p w:rsidR="007B4669" w:rsidRPr="00901138" w:rsidRDefault="007B4669" w:rsidP="007B4669">
      <w:pPr>
        <w:pStyle w:val="Bezmezer"/>
        <w:jc w:val="both"/>
        <w:rPr>
          <w:rFonts w:ascii="Times New Roman" w:eastAsia="Times New Roman" w:hAnsi="Times New Roman" w:cs="Times New Roman"/>
          <w:i/>
          <w:color w:val="FF0000"/>
          <w:sz w:val="24"/>
          <w:szCs w:val="24"/>
        </w:rPr>
      </w:pPr>
    </w:p>
    <w:p w:rsidR="007B4669" w:rsidRDefault="007B4669" w:rsidP="007B4669">
      <w:pPr>
        <w:pStyle w:val="Bezmezer"/>
        <w:jc w:val="both"/>
        <w:rPr>
          <w:rFonts w:ascii="Times New Roman" w:eastAsia="Times New Roman" w:hAnsi="Times New Roman" w:cs="Times New Roman"/>
          <w:b/>
          <w:i/>
          <w:sz w:val="24"/>
          <w:szCs w:val="24"/>
          <w:u w:val="single"/>
        </w:rPr>
      </w:pPr>
      <w:r w:rsidRPr="00901138">
        <w:rPr>
          <w:rFonts w:ascii="Times New Roman" w:eastAsia="Times New Roman" w:hAnsi="Times New Roman" w:cs="Times New Roman"/>
          <w:b/>
          <w:i/>
          <w:sz w:val="24"/>
          <w:szCs w:val="24"/>
          <w:u w:val="single"/>
        </w:rPr>
        <w:t xml:space="preserve">Rada města </w:t>
      </w:r>
      <w:r w:rsidR="00901138" w:rsidRPr="00901138">
        <w:rPr>
          <w:rFonts w:ascii="Times New Roman" w:eastAsia="Times New Roman" w:hAnsi="Times New Roman" w:cs="Times New Roman"/>
          <w:b/>
          <w:i/>
          <w:sz w:val="24"/>
          <w:szCs w:val="24"/>
          <w:u w:val="single"/>
        </w:rPr>
        <w:t>vzala na vědomí</w:t>
      </w:r>
      <w:r w:rsidRPr="00901138">
        <w:rPr>
          <w:rFonts w:ascii="Times New Roman" w:eastAsia="Times New Roman" w:hAnsi="Times New Roman" w:cs="Times New Roman"/>
          <w:b/>
          <w:i/>
          <w:sz w:val="24"/>
          <w:szCs w:val="24"/>
          <w:u w:val="single"/>
        </w:rPr>
        <w:t xml:space="preserve">: </w:t>
      </w:r>
    </w:p>
    <w:p w:rsidR="00901138" w:rsidRDefault="00901138" w:rsidP="007B4669">
      <w:pPr>
        <w:pStyle w:val="Bezmezer"/>
        <w:jc w:val="both"/>
        <w:rPr>
          <w:rFonts w:ascii="Times New Roman" w:eastAsia="Times New Roman" w:hAnsi="Times New Roman" w:cs="Times New Roman"/>
          <w:b/>
          <w:i/>
          <w:sz w:val="24"/>
          <w:szCs w:val="24"/>
          <w:u w:val="single"/>
        </w:rPr>
      </w:pPr>
    </w:p>
    <w:p w:rsidR="00886C99" w:rsidRDefault="00886C99" w:rsidP="007B4669">
      <w:pPr>
        <w:pStyle w:val="Bezmezer"/>
        <w:jc w:val="both"/>
        <w:rPr>
          <w:rFonts w:ascii="Times New Roman" w:eastAsia="Times New Roman" w:hAnsi="Times New Roman" w:cs="Times New Roman"/>
          <w:b/>
          <w:i/>
          <w:sz w:val="24"/>
          <w:szCs w:val="24"/>
          <w:u w:val="single"/>
        </w:rPr>
      </w:pPr>
    </w:p>
    <w:p w:rsidR="00B96B2D" w:rsidRDefault="00B96B2D" w:rsidP="007B4669">
      <w:pPr>
        <w:pStyle w:val="Bezmezer"/>
        <w:jc w:val="both"/>
        <w:rPr>
          <w:rFonts w:ascii="Times New Roman" w:eastAsia="Times New Roman" w:hAnsi="Times New Roman" w:cs="Times New Roman"/>
          <w:b/>
          <w:i/>
          <w:sz w:val="24"/>
          <w:szCs w:val="24"/>
          <w:u w:val="single"/>
        </w:rPr>
      </w:pPr>
    </w:p>
    <w:p w:rsidR="00886C99" w:rsidRPr="00886C99" w:rsidRDefault="00901138" w:rsidP="00886C99">
      <w:pPr>
        <w:pStyle w:val="Bezmezer"/>
        <w:jc w:val="both"/>
        <w:rPr>
          <w:rFonts w:ascii="Times New Roman" w:hAnsi="Times New Roman" w:cs="Times New Roman"/>
          <w:sz w:val="24"/>
          <w:szCs w:val="24"/>
        </w:rPr>
      </w:pPr>
      <w:r w:rsidRPr="00886C99">
        <w:rPr>
          <w:rFonts w:ascii="Times New Roman" w:eastAsia="Times New Roman" w:hAnsi="Times New Roman" w:cs="Times New Roman"/>
          <w:b/>
          <w:sz w:val="24"/>
          <w:szCs w:val="24"/>
        </w:rPr>
        <w:t>R/92/18/</w:t>
      </w:r>
      <w:r w:rsidR="00DC4517" w:rsidRPr="00886C99">
        <w:rPr>
          <w:rFonts w:ascii="Times New Roman" w:eastAsia="Times New Roman" w:hAnsi="Times New Roman" w:cs="Times New Roman"/>
          <w:b/>
          <w:sz w:val="24"/>
          <w:szCs w:val="24"/>
        </w:rPr>
        <w:t>37a</w:t>
      </w:r>
      <w:r w:rsidR="00886C99" w:rsidRPr="00886C99">
        <w:rPr>
          <w:rFonts w:ascii="Times New Roman" w:eastAsia="Times New Roman" w:hAnsi="Times New Roman" w:cs="Times New Roman"/>
          <w:b/>
          <w:sz w:val="24"/>
          <w:szCs w:val="24"/>
        </w:rPr>
        <w:t xml:space="preserve"> </w:t>
      </w:r>
      <w:r w:rsidR="00886C99" w:rsidRPr="00886C99">
        <w:rPr>
          <w:rFonts w:ascii="Times New Roman" w:hAnsi="Times New Roman" w:cs="Times New Roman"/>
          <w:sz w:val="24"/>
          <w:szCs w:val="24"/>
        </w:rPr>
        <w:t xml:space="preserve">v souladu s ustanovením § 102 odst. 3 zákona č. 128/2000 Sb., o obcích (obecní zřízení), ve znění pozdějších předpisů, změny v realizaci veřejné zakázky ,,Rozšíření bazénové haly </w:t>
      </w:r>
      <w:r w:rsidR="00886C99">
        <w:rPr>
          <w:rFonts w:ascii="Times New Roman" w:hAnsi="Times New Roman" w:cs="Times New Roman"/>
          <w:sz w:val="24"/>
          <w:szCs w:val="24"/>
        </w:rPr>
        <w:t>v Břeclavi o saunové centrum‘‘.</w:t>
      </w:r>
      <w:r w:rsidR="00886C99" w:rsidRPr="00886C99">
        <w:rPr>
          <w:rFonts w:ascii="Times New Roman" w:hAnsi="Times New Roman" w:cs="Times New Roman"/>
          <w:sz w:val="24"/>
          <w:szCs w:val="24"/>
        </w:rPr>
        <w:t xml:space="preserve"> </w:t>
      </w:r>
    </w:p>
    <w:p w:rsidR="00901138" w:rsidRPr="00886C99" w:rsidRDefault="00901138" w:rsidP="007B4669">
      <w:pPr>
        <w:pStyle w:val="Bezmezer"/>
        <w:jc w:val="both"/>
        <w:rPr>
          <w:rFonts w:ascii="Times New Roman" w:eastAsia="Times New Roman" w:hAnsi="Times New Roman" w:cs="Times New Roman"/>
          <w:b/>
          <w:sz w:val="24"/>
          <w:szCs w:val="24"/>
        </w:rPr>
      </w:pPr>
    </w:p>
    <w:p w:rsidR="00901138" w:rsidRDefault="00901138" w:rsidP="007B4669">
      <w:pPr>
        <w:pStyle w:val="Bezmezer"/>
        <w:jc w:val="both"/>
        <w:rPr>
          <w:rFonts w:ascii="Times New Roman" w:eastAsia="Times New Roman" w:hAnsi="Times New Roman" w:cs="Times New Roman"/>
          <w:b/>
          <w:sz w:val="24"/>
          <w:szCs w:val="24"/>
        </w:rPr>
      </w:pPr>
    </w:p>
    <w:p w:rsidR="007B4669" w:rsidRPr="00901138" w:rsidRDefault="007B4669" w:rsidP="009E432E">
      <w:pPr>
        <w:pStyle w:val="Bezmezer"/>
        <w:jc w:val="both"/>
        <w:rPr>
          <w:rFonts w:ascii="Times New Roman" w:eastAsia="Times New Roman" w:hAnsi="Times New Roman" w:cs="Times New Roman"/>
          <w:b/>
          <w:color w:val="FF0000"/>
          <w:sz w:val="24"/>
          <w:szCs w:val="24"/>
        </w:rPr>
      </w:pPr>
    </w:p>
    <w:p w:rsidR="007363BF" w:rsidRPr="00901138" w:rsidRDefault="007363BF" w:rsidP="009E432E">
      <w:pPr>
        <w:pStyle w:val="Bezmezer"/>
        <w:jc w:val="both"/>
        <w:rPr>
          <w:rFonts w:ascii="Times New Roman" w:eastAsia="Times New Roman" w:hAnsi="Times New Roman" w:cs="Times New Roman"/>
          <w:b/>
          <w:color w:val="FF0000"/>
          <w:sz w:val="24"/>
          <w:szCs w:val="24"/>
        </w:rPr>
      </w:pPr>
    </w:p>
    <w:p w:rsidR="007363BF" w:rsidRPr="00901138" w:rsidRDefault="007363BF" w:rsidP="009E432E">
      <w:pPr>
        <w:pStyle w:val="Bezmezer"/>
        <w:jc w:val="both"/>
        <w:rPr>
          <w:rFonts w:ascii="Times New Roman" w:eastAsia="Times New Roman" w:hAnsi="Times New Roman" w:cs="Times New Roman"/>
          <w:b/>
          <w:color w:val="FF0000"/>
          <w:sz w:val="24"/>
          <w:szCs w:val="24"/>
        </w:rPr>
      </w:pPr>
    </w:p>
    <w:p w:rsidR="00AE17D0" w:rsidRPr="00901138" w:rsidRDefault="00AE17D0" w:rsidP="009E432E">
      <w:pPr>
        <w:pStyle w:val="Bezmezer"/>
        <w:jc w:val="both"/>
        <w:rPr>
          <w:rFonts w:ascii="Times New Roman" w:eastAsia="Times New Roman" w:hAnsi="Times New Roman" w:cs="Times New Roman"/>
          <w:b/>
          <w:color w:val="FF0000"/>
          <w:sz w:val="24"/>
          <w:szCs w:val="24"/>
        </w:rPr>
      </w:pPr>
    </w:p>
    <w:p w:rsidR="00AE17D0" w:rsidRPr="00901138" w:rsidRDefault="00AE17D0" w:rsidP="009E432E">
      <w:pPr>
        <w:pStyle w:val="Bezmezer"/>
        <w:jc w:val="both"/>
        <w:rPr>
          <w:rFonts w:ascii="Times New Roman" w:eastAsia="Times New Roman" w:hAnsi="Times New Roman" w:cs="Times New Roman"/>
          <w:b/>
          <w:color w:val="FF0000"/>
          <w:sz w:val="24"/>
          <w:szCs w:val="24"/>
        </w:rPr>
      </w:pPr>
    </w:p>
    <w:p w:rsidR="00DC63FB" w:rsidRDefault="00DC63FB" w:rsidP="009E432E">
      <w:pPr>
        <w:pStyle w:val="Bezmezer"/>
        <w:jc w:val="both"/>
        <w:rPr>
          <w:rFonts w:ascii="Times New Roman" w:eastAsia="Times New Roman" w:hAnsi="Times New Roman" w:cs="Times New Roman"/>
          <w:sz w:val="24"/>
          <w:szCs w:val="24"/>
        </w:rPr>
      </w:pPr>
    </w:p>
    <w:p w:rsidR="001718FF" w:rsidRDefault="001718FF" w:rsidP="009E432E">
      <w:pPr>
        <w:pStyle w:val="Bezmezer"/>
        <w:jc w:val="both"/>
        <w:rPr>
          <w:rFonts w:ascii="Times New Roman" w:eastAsia="Times New Roman" w:hAnsi="Times New Roman" w:cs="Times New Roman"/>
          <w:sz w:val="24"/>
          <w:szCs w:val="24"/>
        </w:rPr>
      </w:pP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Ing. Pavel Dominik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Ing. Jaroslav Válka</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starosta </w:t>
      </w:r>
      <w:r w:rsidRPr="009E432E">
        <w:rPr>
          <w:rFonts w:ascii="Times New Roman" w:eastAsia="Times New Roman" w:hAnsi="Times New Roman" w:cs="Times New Roman"/>
          <w:sz w:val="24"/>
          <w:szCs w:val="24"/>
        </w:rPr>
        <w:tab/>
        <w:t xml:space="preserve">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místostarosta</w:t>
      </w:r>
      <w:r w:rsidRPr="009E432E">
        <w:rPr>
          <w:rFonts w:ascii="Times New Roman" w:eastAsia="Times New Roman" w:hAnsi="Times New Roman" w:cs="Times New Roman"/>
          <w:sz w:val="24"/>
          <w:szCs w:val="24"/>
        </w:rPr>
        <w:tab/>
      </w:r>
    </w:p>
    <w:p w:rsidR="00FE391B" w:rsidRDefault="00FE391B" w:rsidP="009E432E">
      <w:pPr>
        <w:pStyle w:val="Bezmezer"/>
        <w:jc w:val="both"/>
        <w:rPr>
          <w:rFonts w:ascii="Times New Roman" w:eastAsia="Times New Roman" w:hAnsi="Times New Roman" w:cs="Times New Roman"/>
          <w:sz w:val="24"/>
          <w:szCs w:val="24"/>
        </w:rPr>
      </w:pPr>
    </w:p>
    <w:p w:rsidR="007278E7" w:rsidRDefault="007278E7" w:rsidP="009E432E">
      <w:pPr>
        <w:pStyle w:val="Bezmezer"/>
        <w:jc w:val="both"/>
        <w:rPr>
          <w:rFonts w:ascii="Times New Roman" w:eastAsia="Times New Roman" w:hAnsi="Times New Roman" w:cs="Times New Roman"/>
          <w:sz w:val="14"/>
          <w:szCs w:val="14"/>
        </w:rPr>
      </w:pPr>
    </w:p>
    <w:p w:rsidR="008C4A37" w:rsidRDefault="008C4A37" w:rsidP="009E432E">
      <w:pPr>
        <w:pStyle w:val="Bezmezer"/>
        <w:jc w:val="both"/>
        <w:rPr>
          <w:rFonts w:ascii="Times New Roman" w:eastAsia="Times New Roman" w:hAnsi="Times New Roman" w:cs="Times New Roman"/>
          <w:sz w:val="14"/>
          <w:szCs w:val="14"/>
        </w:rPr>
      </w:pPr>
    </w:p>
    <w:p w:rsidR="00393A56" w:rsidRDefault="00393A56" w:rsidP="009E432E">
      <w:pPr>
        <w:pStyle w:val="Bezmezer"/>
        <w:jc w:val="both"/>
        <w:rPr>
          <w:rFonts w:ascii="Times New Roman" w:eastAsia="Times New Roman" w:hAnsi="Times New Roman" w:cs="Times New Roman"/>
          <w:sz w:val="14"/>
          <w:szCs w:val="14"/>
        </w:rPr>
      </w:pPr>
    </w:p>
    <w:p w:rsidR="00307C69" w:rsidRDefault="00307C69" w:rsidP="009E432E">
      <w:pPr>
        <w:pStyle w:val="Bezmezer"/>
        <w:jc w:val="both"/>
        <w:rPr>
          <w:rFonts w:ascii="Times New Roman" w:eastAsia="Times New Roman" w:hAnsi="Times New Roman" w:cs="Times New Roman"/>
          <w:sz w:val="14"/>
          <w:szCs w:val="14"/>
        </w:rPr>
      </w:pPr>
    </w:p>
    <w:p w:rsidR="00307C69" w:rsidRDefault="00307C69" w:rsidP="009E432E">
      <w:pPr>
        <w:pStyle w:val="Bezmezer"/>
        <w:jc w:val="both"/>
        <w:rPr>
          <w:rFonts w:ascii="Times New Roman" w:eastAsia="Times New Roman" w:hAnsi="Times New Roman" w:cs="Times New Roman"/>
          <w:sz w:val="14"/>
          <w:szCs w:val="14"/>
        </w:rPr>
      </w:pPr>
    </w:p>
    <w:p w:rsidR="00307C69" w:rsidRDefault="00307C69" w:rsidP="009E432E">
      <w:pPr>
        <w:pStyle w:val="Bezmezer"/>
        <w:jc w:val="both"/>
        <w:rPr>
          <w:rFonts w:ascii="Times New Roman" w:eastAsia="Times New Roman" w:hAnsi="Times New Roman" w:cs="Times New Roman"/>
          <w:sz w:val="14"/>
          <w:szCs w:val="14"/>
        </w:rPr>
      </w:pPr>
    </w:p>
    <w:p w:rsidR="00307C69" w:rsidRDefault="00307C69"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p>
    <w:p w:rsidR="007D163F" w:rsidRDefault="007D163F" w:rsidP="009E432E">
      <w:pPr>
        <w:pStyle w:val="Bezmezer"/>
        <w:jc w:val="both"/>
        <w:rPr>
          <w:rFonts w:ascii="Times New Roman" w:eastAsia="Times New Roman" w:hAnsi="Times New Roman" w:cs="Times New Roman"/>
          <w:sz w:val="14"/>
          <w:szCs w:val="14"/>
        </w:rPr>
      </w:pPr>
      <w:bookmarkStart w:id="0" w:name="_GoBack"/>
      <w:bookmarkEnd w:id="0"/>
    </w:p>
    <w:p w:rsidR="00307C69" w:rsidRDefault="00307C69" w:rsidP="009E432E">
      <w:pPr>
        <w:pStyle w:val="Bezmezer"/>
        <w:jc w:val="both"/>
        <w:rPr>
          <w:rFonts w:ascii="Times New Roman" w:eastAsia="Times New Roman" w:hAnsi="Times New Roman" w:cs="Times New Roman"/>
          <w:sz w:val="14"/>
          <w:szCs w:val="14"/>
        </w:rPr>
      </w:pPr>
    </w:p>
    <w:p w:rsidR="00307C69" w:rsidRDefault="006C7637" w:rsidP="009E432E">
      <w:pPr>
        <w:pStyle w:val="Bezmeze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C402F6" w:rsidRDefault="00C402F6" w:rsidP="009E432E">
      <w:pPr>
        <w:pStyle w:val="Bezmezer"/>
        <w:jc w:val="both"/>
        <w:rPr>
          <w:rFonts w:ascii="Times New Roman" w:eastAsia="Times New Roman" w:hAnsi="Times New Roman" w:cs="Times New Roman"/>
          <w:sz w:val="14"/>
          <w:szCs w:val="14"/>
        </w:rPr>
      </w:pPr>
    </w:p>
    <w:p w:rsidR="004047DB" w:rsidRPr="001718FF" w:rsidRDefault="00045079" w:rsidP="009E432E">
      <w:pPr>
        <w:pStyle w:val="Bezmezer"/>
        <w:jc w:val="both"/>
        <w:rPr>
          <w:rFonts w:ascii="Times New Roman" w:eastAsia="Times New Roman" w:hAnsi="Times New Roman" w:cs="Times New Roman"/>
          <w:sz w:val="16"/>
          <w:szCs w:val="16"/>
        </w:rPr>
      </w:pPr>
      <w:r w:rsidRPr="001718FF">
        <w:rPr>
          <w:rFonts w:ascii="Times New Roman" w:eastAsia="Times New Roman" w:hAnsi="Times New Roman" w:cs="Times New Roman"/>
          <w:sz w:val="16"/>
          <w:szCs w:val="16"/>
        </w:rPr>
        <w:t>Z</w:t>
      </w:r>
      <w:r w:rsidR="00EC7784" w:rsidRPr="001718FF">
        <w:rPr>
          <w:rFonts w:ascii="Times New Roman" w:eastAsia="Times New Roman" w:hAnsi="Times New Roman" w:cs="Times New Roman"/>
          <w:sz w:val="16"/>
          <w:szCs w:val="16"/>
        </w:rPr>
        <w:t xml:space="preserve">apsala: </w:t>
      </w:r>
      <w:r w:rsidR="001718FF" w:rsidRPr="001718FF">
        <w:rPr>
          <w:rFonts w:ascii="Times New Roman" w:eastAsia="Times New Roman" w:hAnsi="Times New Roman" w:cs="Times New Roman"/>
          <w:sz w:val="16"/>
          <w:szCs w:val="16"/>
        </w:rPr>
        <w:t xml:space="preserve">Drahomíra </w:t>
      </w:r>
      <w:proofErr w:type="spellStart"/>
      <w:r w:rsidR="001718FF" w:rsidRPr="001718FF">
        <w:rPr>
          <w:rFonts w:ascii="Times New Roman" w:eastAsia="Times New Roman" w:hAnsi="Times New Roman" w:cs="Times New Roman"/>
          <w:sz w:val="16"/>
          <w:szCs w:val="16"/>
        </w:rPr>
        <w:t>Kondllová</w:t>
      </w:r>
      <w:proofErr w:type="spellEnd"/>
    </w:p>
    <w:p w:rsidR="004047DB" w:rsidRPr="001718FF" w:rsidRDefault="000E41E9" w:rsidP="009E432E">
      <w:pPr>
        <w:pStyle w:val="Bezmezer"/>
        <w:jc w:val="both"/>
        <w:rPr>
          <w:rFonts w:ascii="Times New Roman" w:eastAsia="Times New Roman" w:hAnsi="Times New Roman" w:cs="Times New Roman"/>
          <w:sz w:val="16"/>
          <w:szCs w:val="16"/>
        </w:rPr>
      </w:pPr>
      <w:r w:rsidRPr="001718FF">
        <w:rPr>
          <w:rFonts w:ascii="Times New Roman" w:eastAsia="Times New Roman" w:hAnsi="Times New Roman" w:cs="Times New Roman"/>
          <w:sz w:val="16"/>
          <w:szCs w:val="16"/>
        </w:rPr>
        <w:t>Dne</w:t>
      </w:r>
      <w:r w:rsidR="00421E53" w:rsidRPr="001718FF">
        <w:rPr>
          <w:rFonts w:ascii="Times New Roman" w:eastAsia="Times New Roman" w:hAnsi="Times New Roman" w:cs="Times New Roman"/>
          <w:sz w:val="16"/>
          <w:szCs w:val="16"/>
        </w:rPr>
        <w:t xml:space="preserve">: </w:t>
      </w:r>
      <w:r w:rsidRPr="001718FF">
        <w:rPr>
          <w:rFonts w:ascii="Times New Roman" w:eastAsia="Times New Roman" w:hAnsi="Times New Roman" w:cs="Times New Roman"/>
          <w:sz w:val="16"/>
          <w:szCs w:val="16"/>
        </w:rPr>
        <w:t xml:space="preserve"> </w:t>
      </w:r>
      <w:r w:rsidR="00901138">
        <w:rPr>
          <w:rFonts w:ascii="Times New Roman" w:eastAsia="Times New Roman" w:hAnsi="Times New Roman" w:cs="Times New Roman"/>
          <w:sz w:val="16"/>
          <w:szCs w:val="16"/>
        </w:rPr>
        <w:t>08</w:t>
      </w:r>
      <w:r w:rsidR="00CD5CDF" w:rsidRPr="001718FF">
        <w:rPr>
          <w:rFonts w:ascii="Times New Roman" w:eastAsia="Times New Roman" w:hAnsi="Times New Roman" w:cs="Times New Roman"/>
          <w:sz w:val="16"/>
          <w:szCs w:val="16"/>
        </w:rPr>
        <w:t>.0</w:t>
      </w:r>
      <w:r w:rsidR="00901138">
        <w:rPr>
          <w:rFonts w:ascii="Times New Roman" w:eastAsia="Times New Roman" w:hAnsi="Times New Roman" w:cs="Times New Roman"/>
          <w:sz w:val="16"/>
          <w:szCs w:val="16"/>
        </w:rPr>
        <w:t>8</w:t>
      </w:r>
      <w:r w:rsidR="00CD5CDF" w:rsidRPr="001718FF">
        <w:rPr>
          <w:rFonts w:ascii="Times New Roman" w:eastAsia="Times New Roman" w:hAnsi="Times New Roman" w:cs="Times New Roman"/>
          <w:sz w:val="16"/>
          <w:szCs w:val="16"/>
        </w:rPr>
        <w:t>.2018</w:t>
      </w:r>
    </w:p>
    <w:sectPr w:rsidR="004047DB" w:rsidRPr="001718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71" w:rsidRDefault="004D7571" w:rsidP="00710B35">
      <w:pPr>
        <w:spacing w:after="0" w:line="240" w:lineRule="auto"/>
      </w:pPr>
      <w:r>
        <w:separator/>
      </w:r>
    </w:p>
  </w:endnote>
  <w:endnote w:type="continuationSeparator" w:id="0">
    <w:p w:rsidR="004D7571" w:rsidRDefault="004D7571"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D7571" w:rsidRDefault="004D7571" w:rsidP="00421E53">
        <w:pPr>
          <w:pStyle w:val="Zpat"/>
          <w:jc w:val="center"/>
          <w:rPr>
            <w:rFonts w:ascii="Times New Roman" w:eastAsia="Times New Roman" w:hAnsi="Times New Roman" w:cs="Times New Roman"/>
            <w:b/>
            <w:sz w:val="24"/>
            <w:szCs w:val="24"/>
          </w:rPr>
        </w:pPr>
      </w:p>
      <w:p w:rsidR="004D7571" w:rsidRDefault="004D7571">
        <w:pPr>
          <w:pStyle w:val="Zpat"/>
          <w:jc w:val="center"/>
        </w:pPr>
        <w:r>
          <w:fldChar w:fldCharType="begin"/>
        </w:r>
        <w:r>
          <w:instrText>PAGE   \* MERGEFORMAT</w:instrText>
        </w:r>
        <w:r>
          <w:fldChar w:fldCharType="separate"/>
        </w:r>
        <w:r w:rsidR="007D163F">
          <w:rPr>
            <w:noProof/>
          </w:rPr>
          <w:t>9</w:t>
        </w:r>
        <w:r>
          <w:fldChar w:fldCharType="end"/>
        </w:r>
      </w:p>
    </w:sdtContent>
  </w:sdt>
  <w:p w:rsidR="004D7571" w:rsidRDefault="004D75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71" w:rsidRDefault="004D7571" w:rsidP="00710B35">
      <w:pPr>
        <w:spacing w:after="0" w:line="240" w:lineRule="auto"/>
      </w:pPr>
      <w:r>
        <w:separator/>
      </w:r>
    </w:p>
  </w:footnote>
  <w:footnote w:type="continuationSeparator" w:id="0">
    <w:p w:rsidR="004D7571" w:rsidRDefault="004D7571"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CE4086"/>
    <w:multiLevelType w:val="hybridMultilevel"/>
    <w:tmpl w:val="EBA26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363"/>
    <w:rsid w:val="000017D8"/>
    <w:rsid w:val="00002032"/>
    <w:rsid w:val="0000498F"/>
    <w:rsid w:val="00005F83"/>
    <w:rsid w:val="00006B4E"/>
    <w:rsid w:val="00010A87"/>
    <w:rsid w:val="00011A60"/>
    <w:rsid w:val="00013722"/>
    <w:rsid w:val="00013A6E"/>
    <w:rsid w:val="00014373"/>
    <w:rsid w:val="0001469A"/>
    <w:rsid w:val="00014949"/>
    <w:rsid w:val="00014B40"/>
    <w:rsid w:val="00015B61"/>
    <w:rsid w:val="00016669"/>
    <w:rsid w:val="00017BD7"/>
    <w:rsid w:val="0002147B"/>
    <w:rsid w:val="0002199C"/>
    <w:rsid w:val="00021A5E"/>
    <w:rsid w:val="00023CC8"/>
    <w:rsid w:val="0002401B"/>
    <w:rsid w:val="00025298"/>
    <w:rsid w:val="0002762F"/>
    <w:rsid w:val="00027CB1"/>
    <w:rsid w:val="000304EC"/>
    <w:rsid w:val="00030B6D"/>
    <w:rsid w:val="000311D5"/>
    <w:rsid w:val="0003131F"/>
    <w:rsid w:val="00031794"/>
    <w:rsid w:val="00031F94"/>
    <w:rsid w:val="00032B47"/>
    <w:rsid w:val="00034F3C"/>
    <w:rsid w:val="00037137"/>
    <w:rsid w:val="00037242"/>
    <w:rsid w:val="000379AE"/>
    <w:rsid w:val="000409A1"/>
    <w:rsid w:val="00041E0C"/>
    <w:rsid w:val="00042FBC"/>
    <w:rsid w:val="00044B82"/>
    <w:rsid w:val="00045079"/>
    <w:rsid w:val="0004524C"/>
    <w:rsid w:val="00045D65"/>
    <w:rsid w:val="000476A1"/>
    <w:rsid w:val="000508A9"/>
    <w:rsid w:val="00051261"/>
    <w:rsid w:val="00051F00"/>
    <w:rsid w:val="00052618"/>
    <w:rsid w:val="00052E30"/>
    <w:rsid w:val="00053316"/>
    <w:rsid w:val="00053645"/>
    <w:rsid w:val="00053875"/>
    <w:rsid w:val="00053B97"/>
    <w:rsid w:val="00053FB6"/>
    <w:rsid w:val="000549E2"/>
    <w:rsid w:val="00054A02"/>
    <w:rsid w:val="0006012A"/>
    <w:rsid w:val="00060294"/>
    <w:rsid w:val="00060305"/>
    <w:rsid w:val="00060E5A"/>
    <w:rsid w:val="00061184"/>
    <w:rsid w:val="000622F2"/>
    <w:rsid w:val="000626E9"/>
    <w:rsid w:val="000638C1"/>
    <w:rsid w:val="000642E4"/>
    <w:rsid w:val="00064CBB"/>
    <w:rsid w:val="00065ECE"/>
    <w:rsid w:val="0006670E"/>
    <w:rsid w:val="000671AA"/>
    <w:rsid w:val="000676DB"/>
    <w:rsid w:val="00067989"/>
    <w:rsid w:val="00067DA2"/>
    <w:rsid w:val="00071031"/>
    <w:rsid w:val="000716BA"/>
    <w:rsid w:val="000720B6"/>
    <w:rsid w:val="00072811"/>
    <w:rsid w:val="00075578"/>
    <w:rsid w:val="00076FEC"/>
    <w:rsid w:val="000772BE"/>
    <w:rsid w:val="00080A2B"/>
    <w:rsid w:val="00081395"/>
    <w:rsid w:val="0008151E"/>
    <w:rsid w:val="0008212E"/>
    <w:rsid w:val="0008226C"/>
    <w:rsid w:val="00082D3F"/>
    <w:rsid w:val="00082D47"/>
    <w:rsid w:val="00083A8E"/>
    <w:rsid w:val="0008435C"/>
    <w:rsid w:val="00085FF7"/>
    <w:rsid w:val="00087974"/>
    <w:rsid w:val="000901A8"/>
    <w:rsid w:val="000910D8"/>
    <w:rsid w:val="000912C2"/>
    <w:rsid w:val="00091AB3"/>
    <w:rsid w:val="00091AEF"/>
    <w:rsid w:val="0009250B"/>
    <w:rsid w:val="00092AEA"/>
    <w:rsid w:val="00095591"/>
    <w:rsid w:val="00096B77"/>
    <w:rsid w:val="00096C89"/>
    <w:rsid w:val="0009765D"/>
    <w:rsid w:val="0009772A"/>
    <w:rsid w:val="000A041A"/>
    <w:rsid w:val="000A2933"/>
    <w:rsid w:val="000A2F13"/>
    <w:rsid w:val="000A38DF"/>
    <w:rsid w:val="000A4E09"/>
    <w:rsid w:val="000A5329"/>
    <w:rsid w:val="000A562F"/>
    <w:rsid w:val="000A625F"/>
    <w:rsid w:val="000A6517"/>
    <w:rsid w:val="000B2163"/>
    <w:rsid w:val="000B29E1"/>
    <w:rsid w:val="000B329C"/>
    <w:rsid w:val="000B42FE"/>
    <w:rsid w:val="000B475E"/>
    <w:rsid w:val="000B5102"/>
    <w:rsid w:val="000B6271"/>
    <w:rsid w:val="000B6766"/>
    <w:rsid w:val="000B716D"/>
    <w:rsid w:val="000B7480"/>
    <w:rsid w:val="000C0B5C"/>
    <w:rsid w:val="000C1699"/>
    <w:rsid w:val="000C28ED"/>
    <w:rsid w:val="000C4FFC"/>
    <w:rsid w:val="000C5BDF"/>
    <w:rsid w:val="000C5D8A"/>
    <w:rsid w:val="000C62A0"/>
    <w:rsid w:val="000C6427"/>
    <w:rsid w:val="000C6748"/>
    <w:rsid w:val="000C71DD"/>
    <w:rsid w:val="000D0814"/>
    <w:rsid w:val="000D1447"/>
    <w:rsid w:val="000D15C4"/>
    <w:rsid w:val="000D2915"/>
    <w:rsid w:val="000D3998"/>
    <w:rsid w:val="000D3E14"/>
    <w:rsid w:val="000D40F1"/>
    <w:rsid w:val="000D4517"/>
    <w:rsid w:val="000D4B34"/>
    <w:rsid w:val="000D60F3"/>
    <w:rsid w:val="000D619D"/>
    <w:rsid w:val="000D62B3"/>
    <w:rsid w:val="000D6475"/>
    <w:rsid w:val="000D6CDB"/>
    <w:rsid w:val="000D7F23"/>
    <w:rsid w:val="000E14C9"/>
    <w:rsid w:val="000E2608"/>
    <w:rsid w:val="000E2F92"/>
    <w:rsid w:val="000E3FAD"/>
    <w:rsid w:val="000E41E9"/>
    <w:rsid w:val="000E486A"/>
    <w:rsid w:val="000E51FB"/>
    <w:rsid w:val="000E57A9"/>
    <w:rsid w:val="000E5996"/>
    <w:rsid w:val="000E6A8A"/>
    <w:rsid w:val="000F04F3"/>
    <w:rsid w:val="000F0674"/>
    <w:rsid w:val="000F0859"/>
    <w:rsid w:val="000F0D47"/>
    <w:rsid w:val="000F20AF"/>
    <w:rsid w:val="000F289B"/>
    <w:rsid w:val="000F30CB"/>
    <w:rsid w:val="000F4670"/>
    <w:rsid w:val="000F54FB"/>
    <w:rsid w:val="000F5670"/>
    <w:rsid w:val="000F5C6F"/>
    <w:rsid w:val="000F6730"/>
    <w:rsid w:val="000F67BF"/>
    <w:rsid w:val="000F698A"/>
    <w:rsid w:val="000F6DA0"/>
    <w:rsid w:val="000F78D0"/>
    <w:rsid w:val="00102DF4"/>
    <w:rsid w:val="001034E4"/>
    <w:rsid w:val="0010356C"/>
    <w:rsid w:val="00103F77"/>
    <w:rsid w:val="0010530C"/>
    <w:rsid w:val="001055FC"/>
    <w:rsid w:val="00105CA6"/>
    <w:rsid w:val="001064FE"/>
    <w:rsid w:val="0010655D"/>
    <w:rsid w:val="00111E05"/>
    <w:rsid w:val="001128DD"/>
    <w:rsid w:val="00115118"/>
    <w:rsid w:val="00115C15"/>
    <w:rsid w:val="00117E19"/>
    <w:rsid w:val="00120446"/>
    <w:rsid w:val="0012072F"/>
    <w:rsid w:val="00121CF6"/>
    <w:rsid w:val="001220F1"/>
    <w:rsid w:val="001229B6"/>
    <w:rsid w:val="00122C1F"/>
    <w:rsid w:val="001231B6"/>
    <w:rsid w:val="00123B24"/>
    <w:rsid w:val="00124F7B"/>
    <w:rsid w:val="001254DC"/>
    <w:rsid w:val="00127758"/>
    <w:rsid w:val="00127F29"/>
    <w:rsid w:val="00131852"/>
    <w:rsid w:val="001321E4"/>
    <w:rsid w:val="001322D7"/>
    <w:rsid w:val="00132A83"/>
    <w:rsid w:val="00134108"/>
    <w:rsid w:val="001346CE"/>
    <w:rsid w:val="0013534C"/>
    <w:rsid w:val="001363A3"/>
    <w:rsid w:val="0013780A"/>
    <w:rsid w:val="00140B1C"/>
    <w:rsid w:val="00140C77"/>
    <w:rsid w:val="00140D9B"/>
    <w:rsid w:val="00141C85"/>
    <w:rsid w:val="00142051"/>
    <w:rsid w:val="001424D0"/>
    <w:rsid w:val="00142C17"/>
    <w:rsid w:val="001434C7"/>
    <w:rsid w:val="00143F0B"/>
    <w:rsid w:val="00144AE9"/>
    <w:rsid w:val="0014513E"/>
    <w:rsid w:val="00145BF0"/>
    <w:rsid w:val="00145E88"/>
    <w:rsid w:val="00147BDF"/>
    <w:rsid w:val="00147D5E"/>
    <w:rsid w:val="001502BE"/>
    <w:rsid w:val="00150376"/>
    <w:rsid w:val="00150A9D"/>
    <w:rsid w:val="00150B6D"/>
    <w:rsid w:val="00150E5D"/>
    <w:rsid w:val="00151DE4"/>
    <w:rsid w:val="00152679"/>
    <w:rsid w:val="00152FE7"/>
    <w:rsid w:val="00153994"/>
    <w:rsid w:val="0015484F"/>
    <w:rsid w:val="00157114"/>
    <w:rsid w:val="001573F8"/>
    <w:rsid w:val="00160EEC"/>
    <w:rsid w:val="00161081"/>
    <w:rsid w:val="00161FBF"/>
    <w:rsid w:val="00162516"/>
    <w:rsid w:val="00163E12"/>
    <w:rsid w:val="00164495"/>
    <w:rsid w:val="0016459E"/>
    <w:rsid w:val="00165A5A"/>
    <w:rsid w:val="0016718F"/>
    <w:rsid w:val="00170084"/>
    <w:rsid w:val="00170ED2"/>
    <w:rsid w:val="00171719"/>
    <w:rsid w:val="001718FF"/>
    <w:rsid w:val="00171F83"/>
    <w:rsid w:val="00173B31"/>
    <w:rsid w:val="00174D31"/>
    <w:rsid w:val="00175578"/>
    <w:rsid w:val="00175838"/>
    <w:rsid w:val="00181626"/>
    <w:rsid w:val="00181CEE"/>
    <w:rsid w:val="00181E7F"/>
    <w:rsid w:val="00182E88"/>
    <w:rsid w:val="00183D28"/>
    <w:rsid w:val="00184F45"/>
    <w:rsid w:val="0018515A"/>
    <w:rsid w:val="001853CC"/>
    <w:rsid w:val="00186BF0"/>
    <w:rsid w:val="001908BD"/>
    <w:rsid w:val="00191B91"/>
    <w:rsid w:val="00191D5F"/>
    <w:rsid w:val="00191E91"/>
    <w:rsid w:val="00191EC7"/>
    <w:rsid w:val="0019375C"/>
    <w:rsid w:val="00194058"/>
    <w:rsid w:val="00194398"/>
    <w:rsid w:val="00195040"/>
    <w:rsid w:val="00195066"/>
    <w:rsid w:val="0019722A"/>
    <w:rsid w:val="001974DA"/>
    <w:rsid w:val="00197785"/>
    <w:rsid w:val="00197A9D"/>
    <w:rsid w:val="001A06A1"/>
    <w:rsid w:val="001A0C5B"/>
    <w:rsid w:val="001A17E9"/>
    <w:rsid w:val="001A2247"/>
    <w:rsid w:val="001A32F6"/>
    <w:rsid w:val="001A3425"/>
    <w:rsid w:val="001A3AC3"/>
    <w:rsid w:val="001A3CC6"/>
    <w:rsid w:val="001A4208"/>
    <w:rsid w:val="001A428B"/>
    <w:rsid w:val="001A58F9"/>
    <w:rsid w:val="001A5D01"/>
    <w:rsid w:val="001A62F2"/>
    <w:rsid w:val="001A6799"/>
    <w:rsid w:val="001A71B2"/>
    <w:rsid w:val="001A7412"/>
    <w:rsid w:val="001B0D0C"/>
    <w:rsid w:val="001B1A55"/>
    <w:rsid w:val="001B1FA9"/>
    <w:rsid w:val="001B26F2"/>
    <w:rsid w:val="001B30E4"/>
    <w:rsid w:val="001B43B5"/>
    <w:rsid w:val="001B4C47"/>
    <w:rsid w:val="001B519A"/>
    <w:rsid w:val="001B590F"/>
    <w:rsid w:val="001B60CF"/>
    <w:rsid w:val="001B6678"/>
    <w:rsid w:val="001B6C57"/>
    <w:rsid w:val="001B782C"/>
    <w:rsid w:val="001C0465"/>
    <w:rsid w:val="001C49CD"/>
    <w:rsid w:val="001C49EC"/>
    <w:rsid w:val="001C6381"/>
    <w:rsid w:val="001C71EB"/>
    <w:rsid w:val="001C7823"/>
    <w:rsid w:val="001C7904"/>
    <w:rsid w:val="001C7EA5"/>
    <w:rsid w:val="001D00A7"/>
    <w:rsid w:val="001D0741"/>
    <w:rsid w:val="001D2155"/>
    <w:rsid w:val="001D3323"/>
    <w:rsid w:val="001D372B"/>
    <w:rsid w:val="001D3EE2"/>
    <w:rsid w:val="001D5280"/>
    <w:rsid w:val="001D689F"/>
    <w:rsid w:val="001D6BFC"/>
    <w:rsid w:val="001D70A1"/>
    <w:rsid w:val="001D774D"/>
    <w:rsid w:val="001D7C11"/>
    <w:rsid w:val="001E1455"/>
    <w:rsid w:val="001E15C0"/>
    <w:rsid w:val="001E2AEB"/>
    <w:rsid w:val="001E3740"/>
    <w:rsid w:val="001E47EF"/>
    <w:rsid w:val="001E5422"/>
    <w:rsid w:val="001E562B"/>
    <w:rsid w:val="001F1924"/>
    <w:rsid w:val="001F3A14"/>
    <w:rsid w:val="001F3E1A"/>
    <w:rsid w:val="001F5DD6"/>
    <w:rsid w:val="001F6898"/>
    <w:rsid w:val="001F77DE"/>
    <w:rsid w:val="001F7B3E"/>
    <w:rsid w:val="00200750"/>
    <w:rsid w:val="00201294"/>
    <w:rsid w:val="00201E4D"/>
    <w:rsid w:val="00203A53"/>
    <w:rsid w:val="00203AA5"/>
    <w:rsid w:val="00203F35"/>
    <w:rsid w:val="00204078"/>
    <w:rsid w:val="00207A7F"/>
    <w:rsid w:val="00210F48"/>
    <w:rsid w:val="00210F92"/>
    <w:rsid w:val="0021186B"/>
    <w:rsid w:val="00213592"/>
    <w:rsid w:val="00213C03"/>
    <w:rsid w:val="00216F6A"/>
    <w:rsid w:val="00217988"/>
    <w:rsid w:val="00217BBC"/>
    <w:rsid w:val="00220B83"/>
    <w:rsid w:val="00220C20"/>
    <w:rsid w:val="00221051"/>
    <w:rsid w:val="00221187"/>
    <w:rsid w:val="002221E9"/>
    <w:rsid w:val="00224B42"/>
    <w:rsid w:val="0022514A"/>
    <w:rsid w:val="00225DC3"/>
    <w:rsid w:val="00225F79"/>
    <w:rsid w:val="0023031A"/>
    <w:rsid w:val="00230C2A"/>
    <w:rsid w:val="00231653"/>
    <w:rsid w:val="00232079"/>
    <w:rsid w:val="002325AD"/>
    <w:rsid w:val="002330A4"/>
    <w:rsid w:val="002332C1"/>
    <w:rsid w:val="00233AB0"/>
    <w:rsid w:val="00234524"/>
    <w:rsid w:val="0023474C"/>
    <w:rsid w:val="002412BE"/>
    <w:rsid w:val="0024142B"/>
    <w:rsid w:val="0024178C"/>
    <w:rsid w:val="002432EE"/>
    <w:rsid w:val="00243C54"/>
    <w:rsid w:val="00243DE6"/>
    <w:rsid w:val="00245637"/>
    <w:rsid w:val="002465B0"/>
    <w:rsid w:val="002468B6"/>
    <w:rsid w:val="00250001"/>
    <w:rsid w:val="0025012C"/>
    <w:rsid w:val="002506AC"/>
    <w:rsid w:val="002512C5"/>
    <w:rsid w:val="00251D12"/>
    <w:rsid w:val="00254458"/>
    <w:rsid w:val="0025602E"/>
    <w:rsid w:val="0025608D"/>
    <w:rsid w:val="002561A8"/>
    <w:rsid w:val="002567F6"/>
    <w:rsid w:val="00256D6D"/>
    <w:rsid w:val="00256F3E"/>
    <w:rsid w:val="00260688"/>
    <w:rsid w:val="0026142A"/>
    <w:rsid w:val="00261D0E"/>
    <w:rsid w:val="0026204F"/>
    <w:rsid w:val="0026215B"/>
    <w:rsid w:val="00262DD7"/>
    <w:rsid w:val="0026337F"/>
    <w:rsid w:val="0026370A"/>
    <w:rsid w:val="00264615"/>
    <w:rsid w:val="002649E2"/>
    <w:rsid w:val="002655C6"/>
    <w:rsid w:val="00265871"/>
    <w:rsid w:val="00265A43"/>
    <w:rsid w:val="0026602D"/>
    <w:rsid w:val="00266089"/>
    <w:rsid w:val="002660CC"/>
    <w:rsid w:val="0027036B"/>
    <w:rsid w:val="00270602"/>
    <w:rsid w:val="00272019"/>
    <w:rsid w:val="0027302A"/>
    <w:rsid w:val="0027376F"/>
    <w:rsid w:val="002745FF"/>
    <w:rsid w:val="00274F74"/>
    <w:rsid w:val="0027591F"/>
    <w:rsid w:val="00275A78"/>
    <w:rsid w:val="002760D5"/>
    <w:rsid w:val="00276252"/>
    <w:rsid w:val="00276E9C"/>
    <w:rsid w:val="002806E8"/>
    <w:rsid w:val="0028091C"/>
    <w:rsid w:val="00280C6A"/>
    <w:rsid w:val="0028179B"/>
    <w:rsid w:val="002817E4"/>
    <w:rsid w:val="00281CBD"/>
    <w:rsid w:val="0028210A"/>
    <w:rsid w:val="00282AE2"/>
    <w:rsid w:val="00283D8A"/>
    <w:rsid w:val="0028450A"/>
    <w:rsid w:val="002856F1"/>
    <w:rsid w:val="0028625C"/>
    <w:rsid w:val="002871C9"/>
    <w:rsid w:val="0029122D"/>
    <w:rsid w:val="00292B6C"/>
    <w:rsid w:val="00292E4D"/>
    <w:rsid w:val="00293927"/>
    <w:rsid w:val="00294158"/>
    <w:rsid w:val="00294414"/>
    <w:rsid w:val="00294B4B"/>
    <w:rsid w:val="002959E5"/>
    <w:rsid w:val="002A05FF"/>
    <w:rsid w:val="002A386E"/>
    <w:rsid w:val="002A4677"/>
    <w:rsid w:val="002A4DB6"/>
    <w:rsid w:val="002A5955"/>
    <w:rsid w:val="002A6F4F"/>
    <w:rsid w:val="002A7DC1"/>
    <w:rsid w:val="002B1060"/>
    <w:rsid w:val="002B2B98"/>
    <w:rsid w:val="002B2DC1"/>
    <w:rsid w:val="002B312F"/>
    <w:rsid w:val="002B33CC"/>
    <w:rsid w:val="002B46BE"/>
    <w:rsid w:val="002B4BCC"/>
    <w:rsid w:val="002B517F"/>
    <w:rsid w:val="002B5B0F"/>
    <w:rsid w:val="002B62CA"/>
    <w:rsid w:val="002B6BFD"/>
    <w:rsid w:val="002C3BBF"/>
    <w:rsid w:val="002C408F"/>
    <w:rsid w:val="002C4479"/>
    <w:rsid w:val="002C4FF5"/>
    <w:rsid w:val="002C53E0"/>
    <w:rsid w:val="002C572A"/>
    <w:rsid w:val="002C5972"/>
    <w:rsid w:val="002C5EA9"/>
    <w:rsid w:val="002C6A78"/>
    <w:rsid w:val="002D1A7E"/>
    <w:rsid w:val="002D3BCE"/>
    <w:rsid w:val="002D3E36"/>
    <w:rsid w:val="002D3ECC"/>
    <w:rsid w:val="002D5A46"/>
    <w:rsid w:val="002D5B96"/>
    <w:rsid w:val="002D5E00"/>
    <w:rsid w:val="002E0456"/>
    <w:rsid w:val="002E05C4"/>
    <w:rsid w:val="002E0CAC"/>
    <w:rsid w:val="002E1482"/>
    <w:rsid w:val="002E22FC"/>
    <w:rsid w:val="002E248D"/>
    <w:rsid w:val="002E29F0"/>
    <w:rsid w:val="002E50F3"/>
    <w:rsid w:val="002E588A"/>
    <w:rsid w:val="002E6128"/>
    <w:rsid w:val="002E68FD"/>
    <w:rsid w:val="002F0DF8"/>
    <w:rsid w:val="002F2B35"/>
    <w:rsid w:val="002F2F20"/>
    <w:rsid w:val="002F5B07"/>
    <w:rsid w:val="002F5E0C"/>
    <w:rsid w:val="002F65E3"/>
    <w:rsid w:val="002F7F5C"/>
    <w:rsid w:val="003001CA"/>
    <w:rsid w:val="00301932"/>
    <w:rsid w:val="0030199D"/>
    <w:rsid w:val="00301F32"/>
    <w:rsid w:val="00302417"/>
    <w:rsid w:val="003031DA"/>
    <w:rsid w:val="00303391"/>
    <w:rsid w:val="00303C72"/>
    <w:rsid w:val="003062FB"/>
    <w:rsid w:val="0030692E"/>
    <w:rsid w:val="00306C9A"/>
    <w:rsid w:val="00307042"/>
    <w:rsid w:val="00307C69"/>
    <w:rsid w:val="00312E27"/>
    <w:rsid w:val="00313136"/>
    <w:rsid w:val="00313C3B"/>
    <w:rsid w:val="00314717"/>
    <w:rsid w:val="00315449"/>
    <w:rsid w:val="00315A7D"/>
    <w:rsid w:val="00315C5B"/>
    <w:rsid w:val="00316A0C"/>
    <w:rsid w:val="00316F73"/>
    <w:rsid w:val="00317284"/>
    <w:rsid w:val="0032159C"/>
    <w:rsid w:val="00321720"/>
    <w:rsid w:val="003235D1"/>
    <w:rsid w:val="00323E23"/>
    <w:rsid w:val="00327A81"/>
    <w:rsid w:val="003307C2"/>
    <w:rsid w:val="0033240D"/>
    <w:rsid w:val="00332574"/>
    <w:rsid w:val="00332D36"/>
    <w:rsid w:val="00333A6B"/>
    <w:rsid w:val="003345D8"/>
    <w:rsid w:val="00335C2A"/>
    <w:rsid w:val="00337359"/>
    <w:rsid w:val="00340B6A"/>
    <w:rsid w:val="00340CEF"/>
    <w:rsid w:val="00341C49"/>
    <w:rsid w:val="00342CA5"/>
    <w:rsid w:val="00343F59"/>
    <w:rsid w:val="0034477D"/>
    <w:rsid w:val="003449D9"/>
    <w:rsid w:val="00344BBD"/>
    <w:rsid w:val="003472F4"/>
    <w:rsid w:val="003474B5"/>
    <w:rsid w:val="00351722"/>
    <w:rsid w:val="00353805"/>
    <w:rsid w:val="003540D5"/>
    <w:rsid w:val="003541D5"/>
    <w:rsid w:val="003548A4"/>
    <w:rsid w:val="00355CB4"/>
    <w:rsid w:val="00356301"/>
    <w:rsid w:val="00357A00"/>
    <w:rsid w:val="00357A55"/>
    <w:rsid w:val="00362D39"/>
    <w:rsid w:val="00363075"/>
    <w:rsid w:val="003633A5"/>
    <w:rsid w:val="00363773"/>
    <w:rsid w:val="0036383D"/>
    <w:rsid w:val="00364886"/>
    <w:rsid w:val="00364DCD"/>
    <w:rsid w:val="00364FDA"/>
    <w:rsid w:val="003663D2"/>
    <w:rsid w:val="00367E0A"/>
    <w:rsid w:val="00370B46"/>
    <w:rsid w:val="003723CF"/>
    <w:rsid w:val="003723F5"/>
    <w:rsid w:val="00373216"/>
    <w:rsid w:val="00373782"/>
    <w:rsid w:val="003738D7"/>
    <w:rsid w:val="00373BB0"/>
    <w:rsid w:val="003756F4"/>
    <w:rsid w:val="00375F68"/>
    <w:rsid w:val="0037693A"/>
    <w:rsid w:val="00376C72"/>
    <w:rsid w:val="00380F71"/>
    <w:rsid w:val="00381841"/>
    <w:rsid w:val="00381921"/>
    <w:rsid w:val="00382386"/>
    <w:rsid w:val="00382EA6"/>
    <w:rsid w:val="00382F84"/>
    <w:rsid w:val="0038323E"/>
    <w:rsid w:val="00383F68"/>
    <w:rsid w:val="00384E0F"/>
    <w:rsid w:val="003851BD"/>
    <w:rsid w:val="0038624B"/>
    <w:rsid w:val="0038682D"/>
    <w:rsid w:val="00386C30"/>
    <w:rsid w:val="00386F67"/>
    <w:rsid w:val="00387891"/>
    <w:rsid w:val="0039025A"/>
    <w:rsid w:val="00391418"/>
    <w:rsid w:val="00391F0E"/>
    <w:rsid w:val="00392AE4"/>
    <w:rsid w:val="003932E1"/>
    <w:rsid w:val="00393A56"/>
    <w:rsid w:val="003956C0"/>
    <w:rsid w:val="00396507"/>
    <w:rsid w:val="00396C88"/>
    <w:rsid w:val="00397030"/>
    <w:rsid w:val="003974CF"/>
    <w:rsid w:val="003977E9"/>
    <w:rsid w:val="003A01DE"/>
    <w:rsid w:val="003A09B2"/>
    <w:rsid w:val="003A1D6C"/>
    <w:rsid w:val="003A479A"/>
    <w:rsid w:val="003B0042"/>
    <w:rsid w:val="003B0774"/>
    <w:rsid w:val="003B100F"/>
    <w:rsid w:val="003B1BB3"/>
    <w:rsid w:val="003B1F1E"/>
    <w:rsid w:val="003B2480"/>
    <w:rsid w:val="003B28EC"/>
    <w:rsid w:val="003B302F"/>
    <w:rsid w:val="003B42BD"/>
    <w:rsid w:val="003B44BA"/>
    <w:rsid w:val="003B56C8"/>
    <w:rsid w:val="003B5A9B"/>
    <w:rsid w:val="003B6E0B"/>
    <w:rsid w:val="003B70CB"/>
    <w:rsid w:val="003C0319"/>
    <w:rsid w:val="003C16D6"/>
    <w:rsid w:val="003C3887"/>
    <w:rsid w:val="003C3B13"/>
    <w:rsid w:val="003C501F"/>
    <w:rsid w:val="003C5483"/>
    <w:rsid w:val="003C5D01"/>
    <w:rsid w:val="003C5D9B"/>
    <w:rsid w:val="003C6BC0"/>
    <w:rsid w:val="003C71BE"/>
    <w:rsid w:val="003C7601"/>
    <w:rsid w:val="003C7D98"/>
    <w:rsid w:val="003C7F18"/>
    <w:rsid w:val="003D14AB"/>
    <w:rsid w:val="003D1C13"/>
    <w:rsid w:val="003D1F93"/>
    <w:rsid w:val="003D3008"/>
    <w:rsid w:val="003D3D4F"/>
    <w:rsid w:val="003D444C"/>
    <w:rsid w:val="003D4978"/>
    <w:rsid w:val="003D553D"/>
    <w:rsid w:val="003D76FC"/>
    <w:rsid w:val="003D7B75"/>
    <w:rsid w:val="003E08D2"/>
    <w:rsid w:val="003E11D6"/>
    <w:rsid w:val="003E16DA"/>
    <w:rsid w:val="003E229B"/>
    <w:rsid w:val="003E2B56"/>
    <w:rsid w:val="003E4694"/>
    <w:rsid w:val="003E4E5F"/>
    <w:rsid w:val="003E4F69"/>
    <w:rsid w:val="003E565A"/>
    <w:rsid w:val="003E5BE8"/>
    <w:rsid w:val="003E7845"/>
    <w:rsid w:val="003F238B"/>
    <w:rsid w:val="003F2BDC"/>
    <w:rsid w:val="003F2D4E"/>
    <w:rsid w:val="003F3F38"/>
    <w:rsid w:val="003F72D7"/>
    <w:rsid w:val="003F75C1"/>
    <w:rsid w:val="00400304"/>
    <w:rsid w:val="00402D82"/>
    <w:rsid w:val="0040303D"/>
    <w:rsid w:val="004047DB"/>
    <w:rsid w:val="00404DA6"/>
    <w:rsid w:val="00405633"/>
    <w:rsid w:val="0040570F"/>
    <w:rsid w:val="0041283E"/>
    <w:rsid w:val="004128F0"/>
    <w:rsid w:val="004144FC"/>
    <w:rsid w:val="00415422"/>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27B02"/>
    <w:rsid w:val="00427C2D"/>
    <w:rsid w:val="00430C6B"/>
    <w:rsid w:val="00434897"/>
    <w:rsid w:val="0043497D"/>
    <w:rsid w:val="00434E8E"/>
    <w:rsid w:val="00435E23"/>
    <w:rsid w:val="00436D4E"/>
    <w:rsid w:val="00437395"/>
    <w:rsid w:val="00437711"/>
    <w:rsid w:val="0044272A"/>
    <w:rsid w:val="00443919"/>
    <w:rsid w:val="004439C0"/>
    <w:rsid w:val="00443C5B"/>
    <w:rsid w:val="004449AC"/>
    <w:rsid w:val="00444FDD"/>
    <w:rsid w:val="0044524B"/>
    <w:rsid w:val="004457EF"/>
    <w:rsid w:val="004462B0"/>
    <w:rsid w:val="00446A12"/>
    <w:rsid w:val="004473ED"/>
    <w:rsid w:val="00447DC6"/>
    <w:rsid w:val="0045035D"/>
    <w:rsid w:val="00450FA0"/>
    <w:rsid w:val="00452017"/>
    <w:rsid w:val="00452181"/>
    <w:rsid w:val="00454319"/>
    <w:rsid w:val="00454A36"/>
    <w:rsid w:val="00454C31"/>
    <w:rsid w:val="00456179"/>
    <w:rsid w:val="00456C93"/>
    <w:rsid w:val="00456F91"/>
    <w:rsid w:val="004605FB"/>
    <w:rsid w:val="00461A99"/>
    <w:rsid w:val="00461AC8"/>
    <w:rsid w:val="0046289C"/>
    <w:rsid w:val="00463079"/>
    <w:rsid w:val="004652C6"/>
    <w:rsid w:val="0046635C"/>
    <w:rsid w:val="00466BEB"/>
    <w:rsid w:val="00466E8F"/>
    <w:rsid w:val="0046732F"/>
    <w:rsid w:val="00467875"/>
    <w:rsid w:val="00470364"/>
    <w:rsid w:val="004719A6"/>
    <w:rsid w:val="00471B58"/>
    <w:rsid w:val="004737A1"/>
    <w:rsid w:val="00476F4D"/>
    <w:rsid w:val="00476FCA"/>
    <w:rsid w:val="0047767B"/>
    <w:rsid w:val="00477B9C"/>
    <w:rsid w:val="00480588"/>
    <w:rsid w:val="00480D77"/>
    <w:rsid w:val="00481847"/>
    <w:rsid w:val="00482C0F"/>
    <w:rsid w:val="00483271"/>
    <w:rsid w:val="004832F5"/>
    <w:rsid w:val="00484C8D"/>
    <w:rsid w:val="00485D42"/>
    <w:rsid w:val="00486724"/>
    <w:rsid w:val="00487084"/>
    <w:rsid w:val="00487E1D"/>
    <w:rsid w:val="004906B2"/>
    <w:rsid w:val="00491279"/>
    <w:rsid w:val="00491976"/>
    <w:rsid w:val="00491EE7"/>
    <w:rsid w:val="0049201B"/>
    <w:rsid w:val="00492908"/>
    <w:rsid w:val="004929A7"/>
    <w:rsid w:val="00493027"/>
    <w:rsid w:val="0049305C"/>
    <w:rsid w:val="004930E5"/>
    <w:rsid w:val="004946F4"/>
    <w:rsid w:val="00494841"/>
    <w:rsid w:val="00494CBB"/>
    <w:rsid w:val="00495978"/>
    <w:rsid w:val="00496388"/>
    <w:rsid w:val="0049679C"/>
    <w:rsid w:val="0049693E"/>
    <w:rsid w:val="00496A45"/>
    <w:rsid w:val="004A0CBA"/>
    <w:rsid w:val="004A1894"/>
    <w:rsid w:val="004A3757"/>
    <w:rsid w:val="004A43B1"/>
    <w:rsid w:val="004A46C5"/>
    <w:rsid w:val="004A61DD"/>
    <w:rsid w:val="004A7D14"/>
    <w:rsid w:val="004B071F"/>
    <w:rsid w:val="004B0BD0"/>
    <w:rsid w:val="004B0C6D"/>
    <w:rsid w:val="004B1871"/>
    <w:rsid w:val="004B1B5C"/>
    <w:rsid w:val="004B1CC3"/>
    <w:rsid w:val="004B2417"/>
    <w:rsid w:val="004B28EC"/>
    <w:rsid w:val="004B2FE6"/>
    <w:rsid w:val="004B32A2"/>
    <w:rsid w:val="004B5B07"/>
    <w:rsid w:val="004B60DB"/>
    <w:rsid w:val="004B6593"/>
    <w:rsid w:val="004B671F"/>
    <w:rsid w:val="004B76D5"/>
    <w:rsid w:val="004B7A84"/>
    <w:rsid w:val="004B7D21"/>
    <w:rsid w:val="004B7DA1"/>
    <w:rsid w:val="004C04A7"/>
    <w:rsid w:val="004C0652"/>
    <w:rsid w:val="004C0C33"/>
    <w:rsid w:val="004C148A"/>
    <w:rsid w:val="004C37FA"/>
    <w:rsid w:val="004C4CCF"/>
    <w:rsid w:val="004C52EC"/>
    <w:rsid w:val="004C5770"/>
    <w:rsid w:val="004C5C62"/>
    <w:rsid w:val="004C6EF0"/>
    <w:rsid w:val="004C7989"/>
    <w:rsid w:val="004C7D33"/>
    <w:rsid w:val="004D0D3D"/>
    <w:rsid w:val="004D16EF"/>
    <w:rsid w:val="004D17A7"/>
    <w:rsid w:val="004D1A29"/>
    <w:rsid w:val="004D23B1"/>
    <w:rsid w:val="004D244C"/>
    <w:rsid w:val="004D2E28"/>
    <w:rsid w:val="004D3259"/>
    <w:rsid w:val="004D3821"/>
    <w:rsid w:val="004D3C3D"/>
    <w:rsid w:val="004D57EE"/>
    <w:rsid w:val="004D7571"/>
    <w:rsid w:val="004D7AA8"/>
    <w:rsid w:val="004E063F"/>
    <w:rsid w:val="004E1101"/>
    <w:rsid w:val="004E22E7"/>
    <w:rsid w:val="004E3204"/>
    <w:rsid w:val="004E39A4"/>
    <w:rsid w:val="004E4549"/>
    <w:rsid w:val="004E470A"/>
    <w:rsid w:val="004E6557"/>
    <w:rsid w:val="004E6896"/>
    <w:rsid w:val="004E76F5"/>
    <w:rsid w:val="004E7A07"/>
    <w:rsid w:val="004F28D4"/>
    <w:rsid w:val="004F633C"/>
    <w:rsid w:val="004F75FE"/>
    <w:rsid w:val="00500443"/>
    <w:rsid w:val="00500E42"/>
    <w:rsid w:val="00501478"/>
    <w:rsid w:val="0050168C"/>
    <w:rsid w:val="0050328E"/>
    <w:rsid w:val="00503C2F"/>
    <w:rsid w:val="00503DCF"/>
    <w:rsid w:val="00503FEE"/>
    <w:rsid w:val="00504F95"/>
    <w:rsid w:val="005050E1"/>
    <w:rsid w:val="00505659"/>
    <w:rsid w:val="00505D5A"/>
    <w:rsid w:val="00511BD9"/>
    <w:rsid w:val="005145EF"/>
    <w:rsid w:val="00514B83"/>
    <w:rsid w:val="0051594E"/>
    <w:rsid w:val="005175EF"/>
    <w:rsid w:val="005200E0"/>
    <w:rsid w:val="00520B82"/>
    <w:rsid w:val="00521163"/>
    <w:rsid w:val="005222CE"/>
    <w:rsid w:val="0052248F"/>
    <w:rsid w:val="00522730"/>
    <w:rsid w:val="00522B56"/>
    <w:rsid w:val="005251F1"/>
    <w:rsid w:val="005265E3"/>
    <w:rsid w:val="00526AEB"/>
    <w:rsid w:val="00530957"/>
    <w:rsid w:val="00531792"/>
    <w:rsid w:val="00532FFC"/>
    <w:rsid w:val="00534596"/>
    <w:rsid w:val="005349E2"/>
    <w:rsid w:val="00534CC3"/>
    <w:rsid w:val="0053522D"/>
    <w:rsid w:val="00535571"/>
    <w:rsid w:val="0053663D"/>
    <w:rsid w:val="00536CA8"/>
    <w:rsid w:val="00537FC9"/>
    <w:rsid w:val="00540042"/>
    <w:rsid w:val="005437C3"/>
    <w:rsid w:val="00543DA1"/>
    <w:rsid w:val="005457D5"/>
    <w:rsid w:val="00545DE5"/>
    <w:rsid w:val="005465F0"/>
    <w:rsid w:val="00547C14"/>
    <w:rsid w:val="005504F6"/>
    <w:rsid w:val="00552801"/>
    <w:rsid w:val="00552BE0"/>
    <w:rsid w:val="0055504D"/>
    <w:rsid w:val="005550B5"/>
    <w:rsid w:val="00555CD8"/>
    <w:rsid w:val="00555F18"/>
    <w:rsid w:val="0056245C"/>
    <w:rsid w:val="00562F55"/>
    <w:rsid w:val="005643D1"/>
    <w:rsid w:val="00564953"/>
    <w:rsid w:val="00565B8C"/>
    <w:rsid w:val="0056721E"/>
    <w:rsid w:val="005714CC"/>
    <w:rsid w:val="00571DD7"/>
    <w:rsid w:val="00571FA7"/>
    <w:rsid w:val="005720AD"/>
    <w:rsid w:val="00573E15"/>
    <w:rsid w:val="005745A4"/>
    <w:rsid w:val="005748CC"/>
    <w:rsid w:val="00575CA6"/>
    <w:rsid w:val="00576A6F"/>
    <w:rsid w:val="00576EB8"/>
    <w:rsid w:val="005777A4"/>
    <w:rsid w:val="005817F4"/>
    <w:rsid w:val="00581AFB"/>
    <w:rsid w:val="00581EEE"/>
    <w:rsid w:val="00586A0C"/>
    <w:rsid w:val="005879FC"/>
    <w:rsid w:val="00587B4C"/>
    <w:rsid w:val="00591E1B"/>
    <w:rsid w:val="00592266"/>
    <w:rsid w:val="0059290D"/>
    <w:rsid w:val="00593722"/>
    <w:rsid w:val="00595CB7"/>
    <w:rsid w:val="005A1350"/>
    <w:rsid w:val="005A1F1D"/>
    <w:rsid w:val="005A216E"/>
    <w:rsid w:val="005A2189"/>
    <w:rsid w:val="005A2627"/>
    <w:rsid w:val="005A2917"/>
    <w:rsid w:val="005A2D6A"/>
    <w:rsid w:val="005A3507"/>
    <w:rsid w:val="005A50F7"/>
    <w:rsid w:val="005A590D"/>
    <w:rsid w:val="005A5DC1"/>
    <w:rsid w:val="005A5E72"/>
    <w:rsid w:val="005A5F51"/>
    <w:rsid w:val="005A74DB"/>
    <w:rsid w:val="005A7A1C"/>
    <w:rsid w:val="005B020F"/>
    <w:rsid w:val="005B158F"/>
    <w:rsid w:val="005B173E"/>
    <w:rsid w:val="005B286E"/>
    <w:rsid w:val="005B38C9"/>
    <w:rsid w:val="005B42EC"/>
    <w:rsid w:val="005B4520"/>
    <w:rsid w:val="005B6428"/>
    <w:rsid w:val="005B7E80"/>
    <w:rsid w:val="005C0968"/>
    <w:rsid w:val="005C1661"/>
    <w:rsid w:val="005C2B22"/>
    <w:rsid w:val="005C30AA"/>
    <w:rsid w:val="005C4354"/>
    <w:rsid w:val="005C46AF"/>
    <w:rsid w:val="005C6344"/>
    <w:rsid w:val="005C72CF"/>
    <w:rsid w:val="005D08F8"/>
    <w:rsid w:val="005D0B0D"/>
    <w:rsid w:val="005D13E2"/>
    <w:rsid w:val="005D2C33"/>
    <w:rsid w:val="005D3A4B"/>
    <w:rsid w:val="005D3D52"/>
    <w:rsid w:val="005D4920"/>
    <w:rsid w:val="005D5099"/>
    <w:rsid w:val="005D52E2"/>
    <w:rsid w:val="005D57B7"/>
    <w:rsid w:val="005D6033"/>
    <w:rsid w:val="005D6217"/>
    <w:rsid w:val="005D65F0"/>
    <w:rsid w:val="005D6CF7"/>
    <w:rsid w:val="005D7497"/>
    <w:rsid w:val="005D7D77"/>
    <w:rsid w:val="005E0FAA"/>
    <w:rsid w:val="005E1AE2"/>
    <w:rsid w:val="005E1DC6"/>
    <w:rsid w:val="005E2B4C"/>
    <w:rsid w:val="005E3138"/>
    <w:rsid w:val="005E3CD3"/>
    <w:rsid w:val="005E3E19"/>
    <w:rsid w:val="005E4A7B"/>
    <w:rsid w:val="005E4D4C"/>
    <w:rsid w:val="005E568F"/>
    <w:rsid w:val="005E66AB"/>
    <w:rsid w:val="005E6885"/>
    <w:rsid w:val="005F028A"/>
    <w:rsid w:val="005F04A4"/>
    <w:rsid w:val="005F0C7C"/>
    <w:rsid w:val="005F0CAB"/>
    <w:rsid w:val="005F312C"/>
    <w:rsid w:val="005F379F"/>
    <w:rsid w:val="005F53D5"/>
    <w:rsid w:val="005F59E5"/>
    <w:rsid w:val="005F7331"/>
    <w:rsid w:val="005F7390"/>
    <w:rsid w:val="006008A7"/>
    <w:rsid w:val="00601152"/>
    <w:rsid w:val="0060116C"/>
    <w:rsid w:val="006013A8"/>
    <w:rsid w:val="0060226E"/>
    <w:rsid w:val="00602E61"/>
    <w:rsid w:val="006033D9"/>
    <w:rsid w:val="006037ED"/>
    <w:rsid w:val="0060414D"/>
    <w:rsid w:val="00606028"/>
    <w:rsid w:val="00606769"/>
    <w:rsid w:val="00607806"/>
    <w:rsid w:val="00610596"/>
    <w:rsid w:val="00610660"/>
    <w:rsid w:val="00611555"/>
    <w:rsid w:val="00613424"/>
    <w:rsid w:val="00615B03"/>
    <w:rsid w:val="006160F8"/>
    <w:rsid w:val="006161CC"/>
    <w:rsid w:val="00617FA9"/>
    <w:rsid w:val="00620E71"/>
    <w:rsid w:val="00621844"/>
    <w:rsid w:val="00621FD4"/>
    <w:rsid w:val="00622B12"/>
    <w:rsid w:val="00623789"/>
    <w:rsid w:val="00624FD2"/>
    <w:rsid w:val="00624FD3"/>
    <w:rsid w:val="006252A2"/>
    <w:rsid w:val="0062686C"/>
    <w:rsid w:val="00626BD8"/>
    <w:rsid w:val="00626CAE"/>
    <w:rsid w:val="00626F5C"/>
    <w:rsid w:val="00627E07"/>
    <w:rsid w:val="00630FE3"/>
    <w:rsid w:val="00631184"/>
    <w:rsid w:val="00632E30"/>
    <w:rsid w:val="00633578"/>
    <w:rsid w:val="006345CD"/>
    <w:rsid w:val="00634D14"/>
    <w:rsid w:val="006377FD"/>
    <w:rsid w:val="00637D6C"/>
    <w:rsid w:val="00640238"/>
    <w:rsid w:val="00640A68"/>
    <w:rsid w:val="00640F1B"/>
    <w:rsid w:val="006413B8"/>
    <w:rsid w:val="006414C0"/>
    <w:rsid w:val="00642925"/>
    <w:rsid w:val="00643821"/>
    <w:rsid w:val="006449C1"/>
    <w:rsid w:val="00645060"/>
    <w:rsid w:val="00645298"/>
    <w:rsid w:val="0064599A"/>
    <w:rsid w:val="00650272"/>
    <w:rsid w:val="006507C2"/>
    <w:rsid w:val="00652089"/>
    <w:rsid w:val="006524CB"/>
    <w:rsid w:val="0065279E"/>
    <w:rsid w:val="006528EA"/>
    <w:rsid w:val="00655171"/>
    <w:rsid w:val="00657920"/>
    <w:rsid w:val="0066005F"/>
    <w:rsid w:val="0066120A"/>
    <w:rsid w:val="0066147E"/>
    <w:rsid w:val="00661F1A"/>
    <w:rsid w:val="00662106"/>
    <w:rsid w:val="00662ADA"/>
    <w:rsid w:val="0066397F"/>
    <w:rsid w:val="00664380"/>
    <w:rsid w:val="00666BE1"/>
    <w:rsid w:val="006705F4"/>
    <w:rsid w:val="00670745"/>
    <w:rsid w:val="00672776"/>
    <w:rsid w:val="00672D88"/>
    <w:rsid w:val="006730D6"/>
    <w:rsid w:val="0067371F"/>
    <w:rsid w:val="00674E7C"/>
    <w:rsid w:val="0067572F"/>
    <w:rsid w:val="00675A57"/>
    <w:rsid w:val="00680919"/>
    <w:rsid w:val="00682B5E"/>
    <w:rsid w:val="00682F63"/>
    <w:rsid w:val="00683DE6"/>
    <w:rsid w:val="006858D9"/>
    <w:rsid w:val="00685F44"/>
    <w:rsid w:val="006873AB"/>
    <w:rsid w:val="0069168D"/>
    <w:rsid w:val="00691EC0"/>
    <w:rsid w:val="0069323D"/>
    <w:rsid w:val="00694712"/>
    <w:rsid w:val="006947F0"/>
    <w:rsid w:val="00694A47"/>
    <w:rsid w:val="00695D71"/>
    <w:rsid w:val="00696635"/>
    <w:rsid w:val="00696732"/>
    <w:rsid w:val="006972B2"/>
    <w:rsid w:val="006A03BF"/>
    <w:rsid w:val="006A05ED"/>
    <w:rsid w:val="006A14C5"/>
    <w:rsid w:val="006A1F2C"/>
    <w:rsid w:val="006A2BE8"/>
    <w:rsid w:val="006A3F1B"/>
    <w:rsid w:val="006A4211"/>
    <w:rsid w:val="006A4264"/>
    <w:rsid w:val="006A42A9"/>
    <w:rsid w:val="006A6981"/>
    <w:rsid w:val="006A6DCF"/>
    <w:rsid w:val="006B14A6"/>
    <w:rsid w:val="006B1AE9"/>
    <w:rsid w:val="006B3447"/>
    <w:rsid w:val="006B35A1"/>
    <w:rsid w:val="006B3ABC"/>
    <w:rsid w:val="006B3EFE"/>
    <w:rsid w:val="006B3F95"/>
    <w:rsid w:val="006B57D7"/>
    <w:rsid w:val="006B59B0"/>
    <w:rsid w:val="006B72C4"/>
    <w:rsid w:val="006C0DA7"/>
    <w:rsid w:val="006C1290"/>
    <w:rsid w:val="006C19D1"/>
    <w:rsid w:val="006C3902"/>
    <w:rsid w:val="006C3CB8"/>
    <w:rsid w:val="006C4163"/>
    <w:rsid w:val="006C54B5"/>
    <w:rsid w:val="006C5C0A"/>
    <w:rsid w:val="006C6423"/>
    <w:rsid w:val="006C7637"/>
    <w:rsid w:val="006C77F6"/>
    <w:rsid w:val="006D0066"/>
    <w:rsid w:val="006D18EA"/>
    <w:rsid w:val="006D1CE9"/>
    <w:rsid w:val="006D2B0C"/>
    <w:rsid w:val="006D3660"/>
    <w:rsid w:val="006D55CE"/>
    <w:rsid w:val="006D5EDF"/>
    <w:rsid w:val="006D6E5D"/>
    <w:rsid w:val="006D7223"/>
    <w:rsid w:val="006D73BD"/>
    <w:rsid w:val="006D743E"/>
    <w:rsid w:val="006E07EB"/>
    <w:rsid w:val="006E1433"/>
    <w:rsid w:val="006E172C"/>
    <w:rsid w:val="006E1A20"/>
    <w:rsid w:val="006E2265"/>
    <w:rsid w:val="006E33FC"/>
    <w:rsid w:val="006E3B07"/>
    <w:rsid w:val="006E49E4"/>
    <w:rsid w:val="006E53DD"/>
    <w:rsid w:val="006E688B"/>
    <w:rsid w:val="006E69EC"/>
    <w:rsid w:val="006E7456"/>
    <w:rsid w:val="006E7894"/>
    <w:rsid w:val="006E7DA0"/>
    <w:rsid w:val="006F045B"/>
    <w:rsid w:val="006F0AA8"/>
    <w:rsid w:val="006F2BD1"/>
    <w:rsid w:val="006F2CDE"/>
    <w:rsid w:val="006F3A43"/>
    <w:rsid w:val="006F4950"/>
    <w:rsid w:val="006F4B64"/>
    <w:rsid w:val="006F6EDC"/>
    <w:rsid w:val="006F7722"/>
    <w:rsid w:val="006F780B"/>
    <w:rsid w:val="00701BAF"/>
    <w:rsid w:val="0070230D"/>
    <w:rsid w:val="00702319"/>
    <w:rsid w:val="0070234B"/>
    <w:rsid w:val="0070376D"/>
    <w:rsid w:val="007037F2"/>
    <w:rsid w:val="00706DEE"/>
    <w:rsid w:val="00710B35"/>
    <w:rsid w:val="007110F0"/>
    <w:rsid w:val="00712115"/>
    <w:rsid w:val="007135FE"/>
    <w:rsid w:val="00714981"/>
    <w:rsid w:val="00716634"/>
    <w:rsid w:val="00716717"/>
    <w:rsid w:val="007169BC"/>
    <w:rsid w:val="007177AA"/>
    <w:rsid w:val="00722D86"/>
    <w:rsid w:val="00722E14"/>
    <w:rsid w:val="0072367D"/>
    <w:rsid w:val="00726221"/>
    <w:rsid w:val="007278E7"/>
    <w:rsid w:val="00730AB0"/>
    <w:rsid w:val="00731C93"/>
    <w:rsid w:val="007329D9"/>
    <w:rsid w:val="00732AF8"/>
    <w:rsid w:val="00733D5A"/>
    <w:rsid w:val="00735A2A"/>
    <w:rsid w:val="00736089"/>
    <w:rsid w:val="007363BF"/>
    <w:rsid w:val="00736BAF"/>
    <w:rsid w:val="0073746A"/>
    <w:rsid w:val="00737842"/>
    <w:rsid w:val="00737F7A"/>
    <w:rsid w:val="007404E4"/>
    <w:rsid w:val="00740581"/>
    <w:rsid w:val="007419C3"/>
    <w:rsid w:val="00742260"/>
    <w:rsid w:val="00746651"/>
    <w:rsid w:val="00746945"/>
    <w:rsid w:val="007471E9"/>
    <w:rsid w:val="0074737B"/>
    <w:rsid w:val="00747575"/>
    <w:rsid w:val="00751B83"/>
    <w:rsid w:val="007529C8"/>
    <w:rsid w:val="00753718"/>
    <w:rsid w:val="00753E20"/>
    <w:rsid w:val="00755B73"/>
    <w:rsid w:val="007567A6"/>
    <w:rsid w:val="007569E5"/>
    <w:rsid w:val="007609C6"/>
    <w:rsid w:val="00760CA6"/>
    <w:rsid w:val="00760FA0"/>
    <w:rsid w:val="00761EC4"/>
    <w:rsid w:val="0076358E"/>
    <w:rsid w:val="00763947"/>
    <w:rsid w:val="00763BE2"/>
    <w:rsid w:val="007646F0"/>
    <w:rsid w:val="0076515D"/>
    <w:rsid w:val="00766C74"/>
    <w:rsid w:val="00767587"/>
    <w:rsid w:val="007701D0"/>
    <w:rsid w:val="00770316"/>
    <w:rsid w:val="007717FE"/>
    <w:rsid w:val="00771B96"/>
    <w:rsid w:val="00772A7B"/>
    <w:rsid w:val="00772B87"/>
    <w:rsid w:val="007739E5"/>
    <w:rsid w:val="00774200"/>
    <w:rsid w:val="007742C7"/>
    <w:rsid w:val="007748F6"/>
    <w:rsid w:val="00775461"/>
    <w:rsid w:val="00776278"/>
    <w:rsid w:val="00777D1D"/>
    <w:rsid w:val="00781C98"/>
    <w:rsid w:val="00782823"/>
    <w:rsid w:val="00783695"/>
    <w:rsid w:val="00783724"/>
    <w:rsid w:val="00783C56"/>
    <w:rsid w:val="0078438A"/>
    <w:rsid w:val="007844BE"/>
    <w:rsid w:val="00785E1D"/>
    <w:rsid w:val="00786DCB"/>
    <w:rsid w:val="00786DE4"/>
    <w:rsid w:val="0079085E"/>
    <w:rsid w:val="0079161C"/>
    <w:rsid w:val="00791EAE"/>
    <w:rsid w:val="0079226F"/>
    <w:rsid w:val="0079341A"/>
    <w:rsid w:val="00794A12"/>
    <w:rsid w:val="00794BE9"/>
    <w:rsid w:val="00794D3C"/>
    <w:rsid w:val="0079633C"/>
    <w:rsid w:val="007A15F9"/>
    <w:rsid w:val="007A1878"/>
    <w:rsid w:val="007A2AF1"/>
    <w:rsid w:val="007A5C54"/>
    <w:rsid w:val="007A5E3F"/>
    <w:rsid w:val="007A6933"/>
    <w:rsid w:val="007B0F31"/>
    <w:rsid w:val="007B23CE"/>
    <w:rsid w:val="007B4669"/>
    <w:rsid w:val="007B4960"/>
    <w:rsid w:val="007B6E26"/>
    <w:rsid w:val="007B736E"/>
    <w:rsid w:val="007C0641"/>
    <w:rsid w:val="007C09F8"/>
    <w:rsid w:val="007C35EC"/>
    <w:rsid w:val="007C41C0"/>
    <w:rsid w:val="007C47CC"/>
    <w:rsid w:val="007C5FA1"/>
    <w:rsid w:val="007C656A"/>
    <w:rsid w:val="007C6D8F"/>
    <w:rsid w:val="007C727E"/>
    <w:rsid w:val="007C765B"/>
    <w:rsid w:val="007D163F"/>
    <w:rsid w:val="007D195B"/>
    <w:rsid w:val="007D2325"/>
    <w:rsid w:val="007D3371"/>
    <w:rsid w:val="007D34E0"/>
    <w:rsid w:val="007D481A"/>
    <w:rsid w:val="007D5876"/>
    <w:rsid w:val="007D7C4D"/>
    <w:rsid w:val="007E2B16"/>
    <w:rsid w:val="007E3392"/>
    <w:rsid w:val="007E3661"/>
    <w:rsid w:val="007E476F"/>
    <w:rsid w:val="007E49D0"/>
    <w:rsid w:val="007E4A39"/>
    <w:rsid w:val="007E4C39"/>
    <w:rsid w:val="007E6788"/>
    <w:rsid w:val="007E67A8"/>
    <w:rsid w:val="007E6A44"/>
    <w:rsid w:val="007E6CD3"/>
    <w:rsid w:val="007E6DD4"/>
    <w:rsid w:val="007F19CB"/>
    <w:rsid w:val="007F3402"/>
    <w:rsid w:val="007F3D4C"/>
    <w:rsid w:val="007F4930"/>
    <w:rsid w:val="007F4FC3"/>
    <w:rsid w:val="007F5D39"/>
    <w:rsid w:val="007F5D85"/>
    <w:rsid w:val="007F5E4B"/>
    <w:rsid w:val="007F5F35"/>
    <w:rsid w:val="007F6EBF"/>
    <w:rsid w:val="007F79F7"/>
    <w:rsid w:val="0080100E"/>
    <w:rsid w:val="0080108E"/>
    <w:rsid w:val="0080118F"/>
    <w:rsid w:val="00802EAC"/>
    <w:rsid w:val="00802F6D"/>
    <w:rsid w:val="00803C2C"/>
    <w:rsid w:val="00806E30"/>
    <w:rsid w:val="0081056E"/>
    <w:rsid w:val="0081255C"/>
    <w:rsid w:val="00812BD1"/>
    <w:rsid w:val="00813170"/>
    <w:rsid w:val="00813FAF"/>
    <w:rsid w:val="00814312"/>
    <w:rsid w:val="008147A7"/>
    <w:rsid w:val="0081532D"/>
    <w:rsid w:val="008157F9"/>
    <w:rsid w:val="00815EC6"/>
    <w:rsid w:val="00816552"/>
    <w:rsid w:val="00820D5E"/>
    <w:rsid w:val="00821E08"/>
    <w:rsid w:val="00822C95"/>
    <w:rsid w:val="00823474"/>
    <w:rsid w:val="00823A5A"/>
    <w:rsid w:val="00824161"/>
    <w:rsid w:val="008246EB"/>
    <w:rsid w:val="00825965"/>
    <w:rsid w:val="00826068"/>
    <w:rsid w:val="0082627A"/>
    <w:rsid w:val="00827315"/>
    <w:rsid w:val="00830E42"/>
    <w:rsid w:val="0083393F"/>
    <w:rsid w:val="00834911"/>
    <w:rsid w:val="00834ABB"/>
    <w:rsid w:val="008356E2"/>
    <w:rsid w:val="00836087"/>
    <w:rsid w:val="008360CD"/>
    <w:rsid w:val="008371FC"/>
    <w:rsid w:val="00837FBA"/>
    <w:rsid w:val="0084060E"/>
    <w:rsid w:val="00842E04"/>
    <w:rsid w:val="00843551"/>
    <w:rsid w:val="008450EE"/>
    <w:rsid w:val="00845A87"/>
    <w:rsid w:val="008463F2"/>
    <w:rsid w:val="00847972"/>
    <w:rsid w:val="00850488"/>
    <w:rsid w:val="008520B5"/>
    <w:rsid w:val="00853740"/>
    <w:rsid w:val="008553C6"/>
    <w:rsid w:val="008566B7"/>
    <w:rsid w:val="008633D5"/>
    <w:rsid w:val="00865175"/>
    <w:rsid w:val="00865A02"/>
    <w:rsid w:val="00865E35"/>
    <w:rsid w:val="00865ED4"/>
    <w:rsid w:val="00865ED5"/>
    <w:rsid w:val="0086627A"/>
    <w:rsid w:val="00866488"/>
    <w:rsid w:val="00871D31"/>
    <w:rsid w:val="00871E21"/>
    <w:rsid w:val="008725AE"/>
    <w:rsid w:val="00873108"/>
    <w:rsid w:val="0087390A"/>
    <w:rsid w:val="00874525"/>
    <w:rsid w:val="008754DB"/>
    <w:rsid w:val="00876502"/>
    <w:rsid w:val="00876A77"/>
    <w:rsid w:val="00877E79"/>
    <w:rsid w:val="00877E81"/>
    <w:rsid w:val="008817F2"/>
    <w:rsid w:val="00882F86"/>
    <w:rsid w:val="00883A72"/>
    <w:rsid w:val="00883BF5"/>
    <w:rsid w:val="0088441C"/>
    <w:rsid w:val="00884C2F"/>
    <w:rsid w:val="00884FC5"/>
    <w:rsid w:val="00886051"/>
    <w:rsid w:val="0088687B"/>
    <w:rsid w:val="00886A3C"/>
    <w:rsid w:val="00886AB5"/>
    <w:rsid w:val="00886C99"/>
    <w:rsid w:val="00887ADD"/>
    <w:rsid w:val="00890CE0"/>
    <w:rsid w:val="008931B5"/>
    <w:rsid w:val="00893CAC"/>
    <w:rsid w:val="008940D9"/>
    <w:rsid w:val="00894E2C"/>
    <w:rsid w:val="00895DFA"/>
    <w:rsid w:val="00897609"/>
    <w:rsid w:val="008A4981"/>
    <w:rsid w:val="008A647D"/>
    <w:rsid w:val="008A7624"/>
    <w:rsid w:val="008A7C10"/>
    <w:rsid w:val="008B0F23"/>
    <w:rsid w:val="008B124A"/>
    <w:rsid w:val="008B1542"/>
    <w:rsid w:val="008B1E9D"/>
    <w:rsid w:val="008B2DA0"/>
    <w:rsid w:val="008B2F04"/>
    <w:rsid w:val="008B372F"/>
    <w:rsid w:val="008B3828"/>
    <w:rsid w:val="008B3FC4"/>
    <w:rsid w:val="008B4919"/>
    <w:rsid w:val="008B5C1E"/>
    <w:rsid w:val="008B6ADE"/>
    <w:rsid w:val="008B71D2"/>
    <w:rsid w:val="008C08CC"/>
    <w:rsid w:val="008C0A59"/>
    <w:rsid w:val="008C118E"/>
    <w:rsid w:val="008C1413"/>
    <w:rsid w:val="008C28E9"/>
    <w:rsid w:val="008C4435"/>
    <w:rsid w:val="008C4A37"/>
    <w:rsid w:val="008C54A9"/>
    <w:rsid w:val="008C54E9"/>
    <w:rsid w:val="008C7952"/>
    <w:rsid w:val="008D012F"/>
    <w:rsid w:val="008D0D31"/>
    <w:rsid w:val="008D1AC5"/>
    <w:rsid w:val="008D27AA"/>
    <w:rsid w:val="008D4108"/>
    <w:rsid w:val="008E0ABD"/>
    <w:rsid w:val="008E0EDF"/>
    <w:rsid w:val="008E2918"/>
    <w:rsid w:val="008E3343"/>
    <w:rsid w:val="008E39AE"/>
    <w:rsid w:val="008E3E05"/>
    <w:rsid w:val="008E5113"/>
    <w:rsid w:val="008E5FDB"/>
    <w:rsid w:val="008E6819"/>
    <w:rsid w:val="008F1BB1"/>
    <w:rsid w:val="008F25DA"/>
    <w:rsid w:val="008F2723"/>
    <w:rsid w:val="008F38F9"/>
    <w:rsid w:val="008F3E0F"/>
    <w:rsid w:val="008F45F5"/>
    <w:rsid w:val="008F4BEA"/>
    <w:rsid w:val="008F4FB0"/>
    <w:rsid w:val="008F50B4"/>
    <w:rsid w:val="008F637A"/>
    <w:rsid w:val="008F66E1"/>
    <w:rsid w:val="008F6965"/>
    <w:rsid w:val="008F7FD3"/>
    <w:rsid w:val="00901138"/>
    <w:rsid w:val="0090278B"/>
    <w:rsid w:val="009038B0"/>
    <w:rsid w:val="00904C73"/>
    <w:rsid w:val="0090562F"/>
    <w:rsid w:val="0090591C"/>
    <w:rsid w:val="009073AF"/>
    <w:rsid w:val="0090779A"/>
    <w:rsid w:val="009107E2"/>
    <w:rsid w:val="00910B59"/>
    <w:rsid w:val="00910B60"/>
    <w:rsid w:val="00910FC8"/>
    <w:rsid w:val="00911953"/>
    <w:rsid w:val="00911B51"/>
    <w:rsid w:val="00912472"/>
    <w:rsid w:val="0091514B"/>
    <w:rsid w:val="00915D99"/>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7B3"/>
    <w:rsid w:val="00926A3E"/>
    <w:rsid w:val="009270B7"/>
    <w:rsid w:val="00930087"/>
    <w:rsid w:val="009302F9"/>
    <w:rsid w:val="00930347"/>
    <w:rsid w:val="00930E0E"/>
    <w:rsid w:val="009320F8"/>
    <w:rsid w:val="0093319A"/>
    <w:rsid w:val="00933379"/>
    <w:rsid w:val="0093354D"/>
    <w:rsid w:val="00933EF6"/>
    <w:rsid w:val="00934647"/>
    <w:rsid w:val="0093682E"/>
    <w:rsid w:val="0093793D"/>
    <w:rsid w:val="009379C6"/>
    <w:rsid w:val="00937E6B"/>
    <w:rsid w:val="00941B28"/>
    <w:rsid w:val="00943060"/>
    <w:rsid w:val="00943525"/>
    <w:rsid w:val="00946DB2"/>
    <w:rsid w:val="00946F0A"/>
    <w:rsid w:val="00951349"/>
    <w:rsid w:val="0095331E"/>
    <w:rsid w:val="009536B9"/>
    <w:rsid w:val="00954F57"/>
    <w:rsid w:val="00955675"/>
    <w:rsid w:val="00956636"/>
    <w:rsid w:val="00956C8B"/>
    <w:rsid w:val="00957346"/>
    <w:rsid w:val="0095744A"/>
    <w:rsid w:val="00957E4A"/>
    <w:rsid w:val="009600C0"/>
    <w:rsid w:val="00960819"/>
    <w:rsid w:val="00960AE8"/>
    <w:rsid w:val="00961D77"/>
    <w:rsid w:val="00963A7B"/>
    <w:rsid w:val="0096450A"/>
    <w:rsid w:val="00964957"/>
    <w:rsid w:val="00965166"/>
    <w:rsid w:val="0096521E"/>
    <w:rsid w:val="00965563"/>
    <w:rsid w:val="00965E05"/>
    <w:rsid w:val="0096648C"/>
    <w:rsid w:val="0096727F"/>
    <w:rsid w:val="0097169F"/>
    <w:rsid w:val="00973C56"/>
    <w:rsid w:val="0097590D"/>
    <w:rsid w:val="00976ABD"/>
    <w:rsid w:val="00977269"/>
    <w:rsid w:val="00977FF0"/>
    <w:rsid w:val="00981595"/>
    <w:rsid w:val="00981AF9"/>
    <w:rsid w:val="00986B6B"/>
    <w:rsid w:val="00987431"/>
    <w:rsid w:val="009901CA"/>
    <w:rsid w:val="00990BEB"/>
    <w:rsid w:val="00991518"/>
    <w:rsid w:val="00991F91"/>
    <w:rsid w:val="00992B41"/>
    <w:rsid w:val="00993315"/>
    <w:rsid w:val="00993B1D"/>
    <w:rsid w:val="00993FAD"/>
    <w:rsid w:val="00993FAF"/>
    <w:rsid w:val="009A001E"/>
    <w:rsid w:val="009A1C33"/>
    <w:rsid w:val="009A28E6"/>
    <w:rsid w:val="009A2C75"/>
    <w:rsid w:val="009A365B"/>
    <w:rsid w:val="009A491A"/>
    <w:rsid w:val="009A57CD"/>
    <w:rsid w:val="009A5F42"/>
    <w:rsid w:val="009A66B9"/>
    <w:rsid w:val="009A76E0"/>
    <w:rsid w:val="009B056E"/>
    <w:rsid w:val="009B0D67"/>
    <w:rsid w:val="009B0E8C"/>
    <w:rsid w:val="009B1302"/>
    <w:rsid w:val="009B2426"/>
    <w:rsid w:val="009B2B55"/>
    <w:rsid w:val="009B643F"/>
    <w:rsid w:val="009B7837"/>
    <w:rsid w:val="009C0642"/>
    <w:rsid w:val="009C0E5C"/>
    <w:rsid w:val="009C1F06"/>
    <w:rsid w:val="009C203A"/>
    <w:rsid w:val="009C3179"/>
    <w:rsid w:val="009C44D6"/>
    <w:rsid w:val="009C60CF"/>
    <w:rsid w:val="009C6BF9"/>
    <w:rsid w:val="009C6C88"/>
    <w:rsid w:val="009C6C90"/>
    <w:rsid w:val="009C76E6"/>
    <w:rsid w:val="009D0094"/>
    <w:rsid w:val="009D215A"/>
    <w:rsid w:val="009D2618"/>
    <w:rsid w:val="009D3647"/>
    <w:rsid w:val="009D3E2B"/>
    <w:rsid w:val="009D4379"/>
    <w:rsid w:val="009D4FB5"/>
    <w:rsid w:val="009D569B"/>
    <w:rsid w:val="009D6373"/>
    <w:rsid w:val="009D79D2"/>
    <w:rsid w:val="009E100F"/>
    <w:rsid w:val="009E1A53"/>
    <w:rsid w:val="009E33B3"/>
    <w:rsid w:val="009E3C18"/>
    <w:rsid w:val="009E409A"/>
    <w:rsid w:val="009E432E"/>
    <w:rsid w:val="009E5822"/>
    <w:rsid w:val="009E7AF0"/>
    <w:rsid w:val="009F03BD"/>
    <w:rsid w:val="009F10A0"/>
    <w:rsid w:val="009F1B29"/>
    <w:rsid w:val="009F1F8A"/>
    <w:rsid w:val="009F477B"/>
    <w:rsid w:val="009F4FEE"/>
    <w:rsid w:val="009F63E4"/>
    <w:rsid w:val="009F6443"/>
    <w:rsid w:val="009F7609"/>
    <w:rsid w:val="009F7F1E"/>
    <w:rsid w:val="00A0195A"/>
    <w:rsid w:val="00A01AE0"/>
    <w:rsid w:val="00A02F0A"/>
    <w:rsid w:val="00A03317"/>
    <w:rsid w:val="00A0418B"/>
    <w:rsid w:val="00A05147"/>
    <w:rsid w:val="00A05303"/>
    <w:rsid w:val="00A05503"/>
    <w:rsid w:val="00A108A2"/>
    <w:rsid w:val="00A11B70"/>
    <w:rsid w:val="00A13187"/>
    <w:rsid w:val="00A14639"/>
    <w:rsid w:val="00A154B7"/>
    <w:rsid w:val="00A156D3"/>
    <w:rsid w:val="00A157EC"/>
    <w:rsid w:val="00A160EB"/>
    <w:rsid w:val="00A20465"/>
    <w:rsid w:val="00A221A2"/>
    <w:rsid w:val="00A221E5"/>
    <w:rsid w:val="00A22AD2"/>
    <w:rsid w:val="00A23154"/>
    <w:rsid w:val="00A242DF"/>
    <w:rsid w:val="00A250E0"/>
    <w:rsid w:val="00A26000"/>
    <w:rsid w:val="00A308E9"/>
    <w:rsid w:val="00A31899"/>
    <w:rsid w:val="00A3217A"/>
    <w:rsid w:val="00A344EB"/>
    <w:rsid w:val="00A34ED0"/>
    <w:rsid w:val="00A363E2"/>
    <w:rsid w:val="00A40646"/>
    <w:rsid w:val="00A40718"/>
    <w:rsid w:val="00A41D30"/>
    <w:rsid w:val="00A431E6"/>
    <w:rsid w:val="00A437DF"/>
    <w:rsid w:val="00A43909"/>
    <w:rsid w:val="00A43B75"/>
    <w:rsid w:val="00A44159"/>
    <w:rsid w:val="00A450DA"/>
    <w:rsid w:val="00A467AA"/>
    <w:rsid w:val="00A46856"/>
    <w:rsid w:val="00A46CC3"/>
    <w:rsid w:val="00A500FD"/>
    <w:rsid w:val="00A50211"/>
    <w:rsid w:val="00A50855"/>
    <w:rsid w:val="00A52A42"/>
    <w:rsid w:val="00A531C7"/>
    <w:rsid w:val="00A53EA2"/>
    <w:rsid w:val="00A5457B"/>
    <w:rsid w:val="00A545C8"/>
    <w:rsid w:val="00A56455"/>
    <w:rsid w:val="00A5646B"/>
    <w:rsid w:val="00A5712B"/>
    <w:rsid w:val="00A57323"/>
    <w:rsid w:val="00A57869"/>
    <w:rsid w:val="00A616D3"/>
    <w:rsid w:val="00A618D6"/>
    <w:rsid w:val="00A61AC0"/>
    <w:rsid w:val="00A6228B"/>
    <w:rsid w:val="00A62AE3"/>
    <w:rsid w:val="00A62E08"/>
    <w:rsid w:val="00A633BD"/>
    <w:rsid w:val="00A64911"/>
    <w:rsid w:val="00A65CB9"/>
    <w:rsid w:val="00A6674D"/>
    <w:rsid w:val="00A668FF"/>
    <w:rsid w:val="00A66E0C"/>
    <w:rsid w:val="00A67762"/>
    <w:rsid w:val="00A70383"/>
    <w:rsid w:val="00A706E9"/>
    <w:rsid w:val="00A71125"/>
    <w:rsid w:val="00A7157B"/>
    <w:rsid w:val="00A73195"/>
    <w:rsid w:val="00A737B3"/>
    <w:rsid w:val="00A73B5B"/>
    <w:rsid w:val="00A7497F"/>
    <w:rsid w:val="00A756F2"/>
    <w:rsid w:val="00A758E4"/>
    <w:rsid w:val="00A75966"/>
    <w:rsid w:val="00A75A49"/>
    <w:rsid w:val="00A75BB6"/>
    <w:rsid w:val="00A75CC0"/>
    <w:rsid w:val="00A7783F"/>
    <w:rsid w:val="00A803B7"/>
    <w:rsid w:val="00A807AC"/>
    <w:rsid w:val="00A80831"/>
    <w:rsid w:val="00A82CF7"/>
    <w:rsid w:val="00A83296"/>
    <w:rsid w:val="00A84972"/>
    <w:rsid w:val="00A8539E"/>
    <w:rsid w:val="00A86883"/>
    <w:rsid w:val="00A87616"/>
    <w:rsid w:val="00A9019C"/>
    <w:rsid w:val="00A90B0D"/>
    <w:rsid w:val="00A92211"/>
    <w:rsid w:val="00A927CD"/>
    <w:rsid w:val="00A9286D"/>
    <w:rsid w:val="00A93BB1"/>
    <w:rsid w:val="00A94E5E"/>
    <w:rsid w:val="00A9697A"/>
    <w:rsid w:val="00A97F0A"/>
    <w:rsid w:val="00AA09D7"/>
    <w:rsid w:val="00AA0FE9"/>
    <w:rsid w:val="00AA135B"/>
    <w:rsid w:val="00AA1489"/>
    <w:rsid w:val="00AA2197"/>
    <w:rsid w:val="00AA5FFF"/>
    <w:rsid w:val="00AA6C42"/>
    <w:rsid w:val="00AA6DF0"/>
    <w:rsid w:val="00AB10B9"/>
    <w:rsid w:val="00AB1BDF"/>
    <w:rsid w:val="00AB1FB8"/>
    <w:rsid w:val="00AB2D93"/>
    <w:rsid w:val="00AB2EDB"/>
    <w:rsid w:val="00AB314E"/>
    <w:rsid w:val="00AB3D4D"/>
    <w:rsid w:val="00AB41AD"/>
    <w:rsid w:val="00AB4CB3"/>
    <w:rsid w:val="00AB5D7B"/>
    <w:rsid w:val="00AB5F37"/>
    <w:rsid w:val="00AB6173"/>
    <w:rsid w:val="00AB79C1"/>
    <w:rsid w:val="00AC047B"/>
    <w:rsid w:val="00AC1565"/>
    <w:rsid w:val="00AC16FD"/>
    <w:rsid w:val="00AC2694"/>
    <w:rsid w:val="00AC28A1"/>
    <w:rsid w:val="00AC2FF0"/>
    <w:rsid w:val="00AC329C"/>
    <w:rsid w:val="00AC35F7"/>
    <w:rsid w:val="00AC3781"/>
    <w:rsid w:val="00AC4A97"/>
    <w:rsid w:val="00AC5606"/>
    <w:rsid w:val="00AC59DB"/>
    <w:rsid w:val="00AC5CC8"/>
    <w:rsid w:val="00AC70B9"/>
    <w:rsid w:val="00AC7C0A"/>
    <w:rsid w:val="00AD05AE"/>
    <w:rsid w:val="00AD0BE2"/>
    <w:rsid w:val="00AD1044"/>
    <w:rsid w:val="00AD1237"/>
    <w:rsid w:val="00AD1AB6"/>
    <w:rsid w:val="00AD21AD"/>
    <w:rsid w:val="00AD32C8"/>
    <w:rsid w:val="00AD53D2"/>
    <w:rsid w:val="00AD648E"/>
    <w:rsid w:val="00AD65FE"/>
    <w:rsid w:val="00AD6CA4"/>
    <w:rsid w:val="00AD7F46"/>
    <w:rsid w:val="00AE164B"/>
    <w:rsid w:val="00AE17D0"/>
    <w:rsid w:val="00AE26BF"/>
    <w:rsid w:val="00AE4054"/>
    <w:rsid w:val="00AE4D7F"/>
    <w:rsid w:val="00AE5F16"/>
    <w:rsid w:val="00AE699D"/>
    <w:rsid w:val="00AE6CE7"/>
    <w:rsid w:val="00AE7799"/>
    <w:rsid w:val="00AF0B32"/>
    <w:rsid w:val="00AF2309"/>
    <w:rsid w:val="00AF48D0"/>
    <w:rsid w:val="00AF519B"/>
    <w:rsid w:val="00AF6EEE"/>
    <w:rsid w:val="00AF7740"/>
    <w:rsid w:val="00B0093C"/>
    <w:rsid w:val="00B00CD9"/>
    <w:rsid w:val="00B01997"/>
    <w:rsid w:val="00B01E4D"/>
    <w:rsid w:val="00B03C64"/>
    <w:rsid w:val="00B04279"/>
    <w:rsid w:val="00B045EA"/>
    <w:rsid w:val="00B05230"/>
    <w:rsid w:val="00B052A7"/>
    <w:rsid w:val="00B06457"/>
    <w:rsid w:val="00B100B2"/>
    <w:rsid w:val="00B10F98"/>
    <w:rsid w:val="00B113C2"/>
    <w:rsid w:val="00B1173D"/>
    <w:rsid w:val="00B11B07"/>
    <w:rsid w:val="00B11CFA"/>
    <w:rsid w:val="00B136F8"/>
    <w:rsid w:val="00B13C72"/>
    <w:rsid w:val="00B145CE"/>
    <w:rsid w:val="00B14862"/>
    <w:rsid w:val="00B159DE"/>
    <w:rsid w:val="00B16C25"/>
    <w:rsid w:val="00B16ECF"/>
    <w:rsid w:val="00B174B7"/>
    <w:rsid w:val="00B17D83"/>
    <w:rsid w:val="00B20188"/>
    <w:rsid w:val="00B20B11"/>
    <w:rsid w:val="00B20E7B"/>
    <w:rsid w:val="00B2108E"/>
    <w:rsid w:val="00B21AAC"/>
    <w:rsid w:val="00B22CCF"/>
    <w:rsid w:val="00B230CB"/>
    <w:rsid w:val="00B24512"/>
    <w:rsid w:val="00B2548A"/>
    <w:rsid w:val="00B25B8D"/>
    <w:rsid w:val="00B26A10"/>
    <w:rsid w:val="00B274FD"/>
    <w:rsid w:val="00B302E7"/>
    <w:rsid w:val="00B31CC8"/>
    <w:rsid w:val="00B32C81"/>
    <w:rsid w:val="00B33BD4"/>
    <w:rsid w:val="00B34388"/>
    <w:rsid w:val="00B3470F"/>
    <w:rsid w:val="00B3560E"/>
    <w:rsid w:val="00B37671"/>
    <w:rsid w:val="00B37D23"/>
    <w:rsid w:val="00B429AA"/>
    <w:rsid w:val="00B42ED7"/>
    <w:rsid w:val="00B435BF"/>
    <w:rsid w:val="00B444A4"/>
    <w:rsid w:val="00B4459C"/>
    <w:rsid w:val="00B446D7"/>
    <w:rsid w:val="00B44D66"/>
    <w:rsid w:val="00B454F3"/>
    <w:rsid w:val="00B457A5"/>
    <w:rsid w:val="00B45E69"/>
    <w:rsid w:val="00B46264"/>
    <w:rsid w:val="00B47627"/>
    <w:rsid w:val="00B479EE"/>
    <w:rsid w:val="00B53142"/>
    <w:rsid w:val="00B5336E"/>
    <w:rsid w:val="00B54DB0"/>
    <w:rsid w:val="00B5560B"/>
    <w:rsid w:val="00B57056"/>
    <w:rsid w:val="00B57AD2"/>
    <w:rsid w:val="00B607A7"/>
    <w:rsid w:val="00B60B27"/>
    <w:rsid w:val="00B61B7A"/>
    <w:rsid w:val="00B642DD"/>
    <w:rsid w:val="00B64706"/>
    <w:rsid w:val="00B6568A"/>
    <w:rsid w:val="00B65780"/>
    <w:rsid w:val="00B6759A"/>
    <w:rsid w:val="00B70AF8"/>
    <w:rsid w:val="00B722B4"/>
    <w:rsid w:val="00B73473"/>
    <w:rsid w:val="00B73993"/>
    <w:rsid w:val="00B73AA9"/>
    <w:rsid w:val="00B7479E"/>
    <w:rsid w:val="00B74E45"/>
    <w:rsid w:val="00B75A20"/>
    <w:rsid w:val="00B77654"/>
    <w:rsid w:val="00B80576"/>
    <w:rsid w:val="00B80598"/>
    <w:rsid w:val="00B80FFD"/>
    <w:rsid w:val="00B81333"/>
    <w:rsid w:val="00B81E18"/>
    <w:rsid w:val="00B82F3E"/>
    <w:rsid w:val="00B83832"/>
    <w:rsid w:val="00B83F3E"/>
    <w:rsid w:val="00B852F1"/>
    <w:rsid w:val="00B87EA5"/>
    <w:rsid w:val="00B9049D"/>
    <w:rsid w:val="00B90BB0"/>
    <w:rsid w:val="00B91195"/>
    <w:rsid w:val="00B92232"/>
    <w:rsid w:val="00B941D3"/>
    <w:rsid w:val="00B952BE"/>
    <w:rsid w:val="00B96B2D"/>
    <w:rsid w:val="00BA09B9"/>
    <w:rsid w:val="00BA09BD"/>
    <w:rsid w:val="00BA0AE2"/>
    <w:rsid w:val="00BA3149"/>
    <w:rsid w:val="00BA60D9"/>
    <w:rsid w:val="00BA662B"/>
    <w:rsid w:val="00BB0543"/>
    <w:rsid w:val="00BB2536"/>
    <w:rsid w:val="00BB29D1"/>
    <w:rsid w:val="00BB2EBB"/>
    <w:rsid w:val="00BB2FEC"/>
    <w:rsid w:val="00BB3A3A"/>
    <w:rsid w:val="00BB3BC7"/>
    <w:rsid w:val="00BB3FD6"/>
    <w:rsid w:val="00BB4261"/>
    <w:rsid w:val="00BB4C14"/>
    <w:rsid w:val="00BB6CE5"/>
    <w:rsid w:val="00BC0787"/>
    <w:rsid w:val="00BC0870"/>
    <w:rsid w:val="00BC1252"/>
    <w:rsid w:val="00BC12CE"/>
    <w:rsid w:val="00BC1BA8"/>
    <w:rsid w:val="00BC23A2"/>
    <w:rsid w:val="00BC325E"/>
    <w:rsid w:val="00BC359E"/>
    <w:rsid w:val="00BC4276"/>
    <w:rsid w:val="00BC5292"/>
    <w:rsid w:val="00BC585C"/>
    <w:rsid w:val="00BC5C25"/>
    <w:rsid w:val="00BC63DB"/>
    <w:rsid w:val="00BC7080"/>
    <w:rsid w:val="00BD1D44"/>
    <w:rsid w:val="00BD3D99"/>
    <w:rsid w:val="00BD4178"/>
    <w:rsid w:val="00BD5A29"/>
    <w:rsid w:val="00BD5BB2"/>
    <w:rsid w:val="00BD6019"/>
    <w:rsid w:val="00BD786A"/>
    <w:rsid w:val="00BE0327"/>
    <w:rsid w:val="00BE1153"/>
    <w:rsid w:val="00BE472E"/>
    <w:rsid w:val="00BE5210"/>
    <w:rsid w:val="00BE52E5"/>
    <w:rsid w:val="00BE5FC3"/>
    <w:rsid w:val="00BE657E"/>
    <w:rsid w:val="00BE7562"/>
    <w:rsid w:val="00BE7C1C"/>
    <w:rsid w:val="00BF214B"/>
    <w:rsid w:val="00BF3535"/>
    <w:rsid w:val="00BF441F"/>
    <w:rsid w:val="00BF5E5F"/>
    <w:rsid w:val="00C00CA9"/>
    <w:rsid w:val="00C01CA7"/>
    <w:rsid w:val="00C03B39"/>
    <w:rsid w:val="00C03C59"/>
    <w:rsid w:val="00C04AB8"/>
    <w:rsid w:val="00C056B0"/>
    <w:rsid w:val="00C06E43"/>
    <w:rsid w:val="00C0718A"/>
    <w:rsid w:val="00C10F7E"/>
    <w:rsid w:val="00C1136F"/>
    <w:rsid w:val="00C117C8"/>
    <w:rsid w:val="00C1240A"/>
    <w:rsid w:val="00C12EDA"/>
    <w:rsid w:val="00C15075"/>
    <w:rsid w:val="00C1664B"/>
    <w:rsid w:val="00C16707"/>
    <w:rsid w:val="00C16A65"/>
    <w:rsid w:val="00C16AED"/>
    <w:rsid w:val="00C16E31"/>
    <w:rsid w:val="00C17E64"/>
    <w:rsid w:val="00C17F71"/>
    <w:rsid w:val="00C20A6B"/>
    <w:rsid w:val="00C213C1"/>
    <w:rsid w:val="00C230DE"/>
    <w:rsid w:val="00C237BA"/>
    <w:rsid w:val="00C2401A"/>
    <w:rsid w:val="00C24D3E"/>
    <w:rsid w:val="00C25203"/>
    <w:rsid w:val="00C262A3"/>
    <w:rsid w:val="00C268E2"/>
    <w:rsid w:val="00C26D61"/>
    <w:rsid w:val="00C27925"/>
    <w:rsid w:val="00C311EA"/>
    <w:rsid w:val="00C32076"/>
    <w:rsid w:val="00C3230B"/>
    <w:rsid w:val="00C32A88"/>
    <w:rsid w:val="00C32AEA"/>
    <w:rsid w:val="00C32F12"/>
    <w:rsid w:val="00C33526"/>
    <w:rsid w:val="00C33896"/>
    <w:rsid w:val="00C33FFC"/>
    <w:rsid w:val="00C3490E"/>
    <w:rsid w:val="00C3616D"/>
    <w:rsid w:val="00C3633A"/>
    <w:rsid w:val="00C36CE5"/>
    <w:rsid w:val="00C3729E"/>
    <w:rsid w:val="00C402F6"/>
    <w:rsid w:val="00C40926"/>
    <w:rsid w:val="00C40B03"/>
    <w:rsid w:val="00C42E0B"/>
    <w:rsid w:val="00C43C28"/>
    <w:rsid w:val="00C4408E"/>
    <w:rsid w:val="00C44518"/>
    <w:rsid w:val="00C45AC1"/>
    <w:rsid w:val="00C47DDD"/>
    <w:rsid w:val="00C505B0"/>
    <w:rsid w:val="00C526D8"/>
    <w:rsid w:val="00C5339B"/>
    <w:rsid w:val="00C56117"/>
    <w:rsid w:val="00C561DC"/>
    <w:rsid w:val="00C572C9"/>
    <w:rsid w:val="00C577DE"/>
    <w:rsid w:val="00C605E8"/>
    <w:rsid w:val="00C60DE5"/>
    <w:rsid w:val="00C61176"/>
    <w:rsid w:val="00C627DC"/>
    <w:rsid w:val="00C633A4"/>
    <w:rsid w:val="00C63B2F"/>
    <w:rsid w:val="00C63CF8"/>
    <w:rsid w:val="00C641D5"/>
    <w:rsid w:val="00C6460E"/>
    <w:rsid w:val="00C66359"/>
    <w:rsid w:val="00C66BA8"/>
    <w:rsid w:val="00C66C43"/>
    <w:rsid w:val="00C6771A"/>
    <w:rsid w:val="00C67A95"/>
    <w:rsid w:val="00C67F7E"/>
    <w:rsid w:val="00C7015D"/>
    <w:rsid w:val="00C704F1"/>
    <w:rsid w:val="00C70CC8"/>
    <w:rsid w:val="00C718CF"/>
    <w:rsid w:val="00C74355"/>
    <w:rsid w:val="00C74780"/>
    <w:rsid w:val="00C74A9B"/>
    <w:rsid w:val="00C766E7"/>
    <w:rsid w:val="00C76716"/>
    <w:rsid w:val="00C80570"/>
    <w:rsid w:val="00C80FBE"/>
    <w:rsid w:val="00C819AB"/>
    <w:rsid w:val="00C81A4A"/>
    <w:rsid w:val="00C81F91"/>
    <w:rsid w:val="00C8207C"/>
    <w:rsid w:val="00C821FA"/>
    <w:rsid w:val="00C82E94"/>
    <w:rsid w:val="00C82FAE"/>
    <w:rsid w:val="00C833C5"/>
    <w:rsid w:val="00C83DA5"/>
    <w:rsid w:val="00C83FB3"/>
    <w:rsid w:val="00C84728"/>
    <w:rsid w:val="00C853D8"/>
    <w:rsid w:val="00C859CA"/>
    <w:rsid w:val="00C8754F"/>
    <w:rsid w:val="00C907EA"/>
    <w:rsid w:val="00C91324"/>
    <w:rsid w:val="00C92B6F"/>
    <w:rsid w:val="00C94CF3"/>
    <w:rsid w:val="00C965A7"/>
    <w:rsid w:val="00C96ADB"/>
    <w:rsid w:val="00C96E59"/>
    <w:rsid w:val="00C973FE"/>
    <w:rsid w:val="00C97AA5"/>
    <w:rsid w:val="00C97F4D"/>
    <w:rsid w:val="00CA0A01"/>
    <w:rsid w:val="00CA1DB9"/>
    <w:rsid w:val="00CA1E7A"/>
    <w:rsid w:val="00CA266A"/>
    <w:rsid w:val="00CA2838"/>
    <w:rsid w:val="00CA3504"/>
    <w:rsid w:val="00CA40BF"/>
    <w:rsid w:val="00CA4291"/>
    <w:rsid w:val="00CA55DF"/>
    <w:rsid w:val="00CA6101"/>
    <w:rsid w:val="00CA74E7"/>
    <w:rsid w:val="00CA7D0D"/>
    <w:rsid w:val="00CB012D"/>
    <w:rsid w:val="00CB10B4"/>
    <w:rsid w:val="00CB1D6C"/>
    <w:rsid w:val="00CB2701"/>
    <w:rsid w:val="00CB2B15"/>
    <w:rsid w:val="00CB3FD3"/>
    <w:rsid w:val="00CB5587"/>
    <w:rsid w:val="00CB56C8"/>
    <w:rsid w:val="00CB5985"/>
    <w:rsid w:val="00CC0282"/>
    <w:rsid w:val="00CC075C"/>
    <w:rsid w:val="00CC0846"/>
    <w:rsid w:val="00CC0F7E"/>
    <w:rsid w:val="00CC25EB"/>
    <w:rsid w:val="00CC2752"/>
    <w:rsid w:val="00CC2C75"/>
    <w:rsid w:val="00CC3D40"/>
    <w:rsid w:val="00CC3FC1"/>
    <w:rsid w:val="00CC6EA9"/>
    <w:rsid w:val="00CC7F1E"/>
    <w:rsid w:val="00CD2CF8"/>
    <w:rsid w:val="00CD4031"/>
    <w:rsid w:val="00CD4883"/>
    <w:rsid w:val="00CD5389"/>
    <w:rsid w:val="00CD5CDF"/>
    <w:rsid w:val="00CD75E1"/>
    <w:rsid w:val="00CE011F"/>
    <w:rsid w:val="00CE2238"/>
    <w:rsid w:val="00CE2B81"/>
    <w:rsid w:val="00CE3AA4"/>
    <w:rsid w:val="00CE5F8B"/>
    <w:rsid w:val="00CE775B"/>
    <w:rsid w:val="00CE79BF"/>
    <w:rsid w:val="00CE7A7B"/>
    <w:rsid w:val="00CE7BEC"/>
    <w:rsid w:val="00CF036D"/>
    <w:rsid w:val="00CF3FB2"/>
    <w:rsid w:val="00CF424B"/>
    <w:rsid w:val="00CF4DB7"/>
    <w:rsid w:val="00CF521A"/>
    <w:rsid w:val="00CF56F4"/>
    <w:rsid w:val="00CF57A6"/>
    <w:rsid w:val="00CF5AC2"/>
    <w:rsid w:val="00D009B1"/>
    <w:rsid w:val="00D0272C"/>
    <w:rsid w:val="00D030EC"/>
    <w:rsid w:val="00D0474A"/>
    <w:rsid w:val="00D04ABE"/>
    <w:rsid w:val="00D07695"/>
    <w:rsid w:val="00D07E43"/>
    <w:rsid w:val="00D11CA6"/>
    <w:rsid w:val="00D11CBE"/>
    <w:rsid w:val="00D11F15"/>
    <w:rsid w:val="00D13954"/>
    <w:rsid w:val="00D13CC5"/>
    <w:rsid w:val="00D151C6"/>
    <w:rsid w:val="00D201EC"/>
    <w:rsid w:val="00D215FF"/>
    <w:rsid w:val="00D21817"/>
    <w:rsid w:val="00D21BDC"/>
    <w:rsid w:val="00D22390"/>
    <w:rsid w:val="00D2279A"/>
    <w:rsid w:val="00D23102"/>
    <w:rsid w:val="00D253F5"/>
    <w:rsid w:val="00D25628"/>
    <w:rsid w:val="00D25EB3"/>
    <w:rsid w:val="00D2652F"/>
    <w:rsid w:val="00D267D1"/>
    <w:rsid w:val="00D26F1C"/>
    <w:rsid w:val="00D274F2"/>
    <w:rsid w:val="00D27AD2"/>
    <w:rsid w:val="00D31943"/>
    <w:rsid w:val="00D31A86"/>
    <w:rsid w:val="00D31B73"/>
    <w:rsid w:val="00D32CB3"/>
    <w:rsid w:val="00D33AA9"/>
    <w:rsid w:val="00D33E49"/>
    <w:rsid w:val="00D347D3"/>
    <w:rsid w:val="00D34B40"/>
    <w:rsid w:val="00D35BA4"/>
    <w:rsid w:val="00D37629"/>
    <w:rsid w:val="00D37894"/>
    <w:rsid w:val="00D41EFD"/>
    <w:rsid w:val="00D42E1C"/>
    <w:rsid w:val="00D4350B"/>
    <w:rsid w:val="00D44557"/>
    <w:rsid w:val="00D46063"/>
    <w:rsid w:val="00D4703E"/>
    <w:rsid w:val="00D4792D"/>
    <w:rsid w:val="00D47E5E"/>
    <w:rsid w:val="00D50AC4"/>
    <w:rsid w:val="00D530F4"/>
    <w:rsid w:val="00D5347A"/>
    <w:rsid w:val="00D53E16"/>
    <w:rsid w:val="00D546EC"/>
    <w:rsid w:val="00D54FD8"/>
    <w:rsid w:val="00D5523A"/>
    <w:rsid w:val="00D55AD0"/>
    <w:rsid w:val="00D60024"/>
    <w:rsid w:val="00D604C8"/>
    <w:rsid w:val="00D6112C"/>
    <w:rsid w:val="00D61EEE"/>
    <w:rsid w:val="00D621D6"/>
    <w:rsid w:val="00D625D4"/>
    <w:rsid w:val="00D6368E"/>
    <w:rsid w:val="00D6369C"/>
    <w:rsid w:val="00D64E93"/>
    <w:rsid w:val="00D65351"/>
    <w:rsid w:val="00D65A9B"/>
    <w:rsid w:val="00D65F79"/>
    <w:rsid w:val="00D66427"/>
    <w:rsid w:val="00D66900"/>
    <w:rsid w:val="00D66EE8"/>
    <w:rsid w:val="00D67109"/>
    <w:rsid w:val="00D67BC2"/>
    <w:rsid w:val="00D7286D"/>
    <w:rsid w:val="00D73D05"/>
    <w:rsid w:val="00D73FB8"/>
    <w:rsid w:val="00D74D4A"/>
    <w:rsid w:val="00D759A8"/>
    <w:rsid w:val="00D7631D"/>
    <w:rsid w:val="00D77F13"/>
    <w:rsid w:val="00D800F9"/>
    <w:rsid w:val="00D80308"/>
    <w:rsid w:val="00D84496"/>
    <w:rsid w:val="00D85B91"/>
    <w:rsid w:val="00D860AA"/>
    <w:rsid w:val="00D92256"/>
    <w:rsid w:val="00D92AF1"/>
    <w:rsid w:val="00D93074"/>
    <w:rsid w:val="00D931EE"/>
    <w:rsid w:val="00D937ED"/>
    <w:rsid w:val="00D941D6"/>
    <w:rsid w:val="00D948AE"/>
    <w:rsid w:val="00D973D2"/>
    <w:rsid w:val="00DA0BF2"/>
    <w:rsid w:val="00DA1FBB"/>
    <w:rsid w:val="00DA423E"/>
    <w:rsid w:val="00DA46CE"/>
    <w:rsid w:val="00DA525B"/>
    <w:rsid w:val="00DA5858"/>
    <w:rsid w:val="00DA6F48"/>
    <w:rsid w:val="00DB0049"/>
    <w:rsid w:val="00DB040D"/>
    <w:rsid w:val="00DB1113"/>
    <w:rsid w:val="00DB31CD"/>
    <w:rsid w:val="00DB31E3"/>
    <w:rsid w:val="00DB34B8"/>
    <w:rsid w:val="00DB4BF1"/>
    <w:rsid w:val="00DB5F2F"/>
    <w:rsid w:val="00DB67E3"/>
    <w:rsid w:val="00DB6F5B"/>
    <w:rsid w:val="00DB7ADA"/>
    <w:rsid w:val="00DC0403"/>
    <w:rsid w:val="00DC05E4"/>
    <w:rsid w:val="00DC171F"/>
    <w:rsid w:val="00DC17BF"/>
    <w:rsid w:val="00DC18C8"/>
    <w:rsid w:val="00DC1F8F"/>
    <w:rsid w:val="00DC2795"/>
    <w:rsid w:val="00DC4517"/>
    <w:rsid w:val="00DC6134"/>
    <w:rsid w:val="00DC63FB"/>
    <w:rsid w:val="00DC6F15"/>
    <w:rsid w:val="00DC75E3"/>
    <w:rsid w:val="00DC7A24"/>
    <w:rsid w:val="00DD20FF"/>
    <w:rsid w:val="00DD3082"/>
    <w:rsid w:val="00DD345E"/>
    <w:rsid w:val="00DD3D1B"/>
    <w:rsid w:val="00DD3FD9"/>
    <w:rsid w:val="00DD4011"/>
    <w:rsid w:val="00DD6495"/>
    <w:rsid w:val="00DD723D"/>
    <w:rsid w:val="00DD7997"/>
    <w:rsid w:val="00DE0B27"/>
    <w:rsid w:val="00DE213A"/>
    <w:rsid w:val="00DE292D"/>
    <w:rsid w:val="00DE4ADD"/>
    <w:rsid w:val="00DE51E2"/>
    <w:rsid w:val="00DE5859"/>
    <w:rsid w:val="00DE6059"/>
    <w:rsid w:val="00DE6E5D"/>
    <w:rsid w:val="00DE704C"/>
    <w:rsid w:val="00DF0C5E"/>
    <w:rsid w:val="00DF1066"/>
    <w:rsid w:val="00DF1C12"/>
    <w:rsid w:val="00DF3DA6"/>
    <w:rsid w:val="00DF4179"/>
    <w:rsid w:val="00DF4A0C"/>
    <w:rsid w:val="00DF4BA9"/>
    <w:rsid w:val="00DF539D"/>
    <w:rsid w:val="00DF58D9"/>
    <w:rsid w:val="00DF74B0"/>
    <w:rsid w:val="00DF7944"/>
    <w:rsid w:val="00DF7A59"/>
    <w:rsid w:val="00DF7D56"/>
    <w:rsid w:val="00E000CE"/>
    <w:rsid w:val="00E00C3F"/>
    <w:rsid w:val="00E018F0"/>
    <w:rsid w:val="00E0275D"/>
    <w:rsid w:val="00E03F13"/>
    <w:rsid w:val="00E03F61"/>
    <w:rsid w:val="00E04F9B"/>
    <w:rsid w:val="00E055C0"/>
    <w:rsid w:val="00E05781"/>
    <w:rsid w:val="00E05899"/>
    <w:rsid w:val="00E06BB3"/>
    <w:rsid w:val="00E07695"/>
    <w:rsid w:val="00E078D3"/>
    <w:rsid w:val="00E10306"/>
    <w:rsid w:val="00E10D6C"/>
    <w:rsid w:val="00E10E3B"/>
    <w:rsid w:val="00E11C6D"/>
    <w:rsid w:val="00E13AC9"/>
    <w:rsid w:val="00E13DC0"/>
    <w:rsid w:val="00E14104"/>
    <w:rsid w:val="00E144BA"/>
    <w:rsid w:val="00E17192"/>
    <w:rsid w:val="00E205A9"/>
    <w:rsid w:val="00E213CE"/>
    <w:rsid w:val="00E22263"/>
    <w:rsid w:val="00E2301A"/>
    <w:rsid w:val="00E23C61"/>
    <w:rsid w:val="00E240DA"/>
    <w:rsid w:val="00E2441A"/>
    <w:rsid w:val="00E24D22"/>
    <w:rsid w:val="00E25765"/>
    <w:rsid w:val="00E25A31"/>
    <w:rsid w:val="00E25DD2"/>
    <w:rsid w:val="00E26776"/>
    <w:rsid w:val="00E27006"/>
    <w:rsid w:val="00E2714E"/>
    <w:rsid w:val="00E27BAF"/>
    <w:rsid w:val="00E31559"/>
    <w:rsid w:val="00E3162F"/>
    <w:rsid w:val="00E329F6"/>
    <w:rsid w:val="00E32D98"/>
    <w:rsid w:val="00E34DDB"/>
    <w:rsid w:val="00E37C4A"/>
    <w:rsid w:val="00E37F8C"/>
    <w:rsid w:val="00E4076F"/>
    <w:rsid w:val="00E412A9"/>
    <w:rsid w:val="00E41CA8"/>
    <w:rsid w:val="00E41ED9"/>
    <w:rsid w:val="00E42B35"/>
    <w:rsid w:val="00E42B5B"/>
    <w:rsid w:val="00E44736"/>
    <w:rsid w:val="00E44778"/>
    <w:rsid w:val="00E453D9"/>
    <w:rsid w:val="00E4555A"/>
    <w:rsid w:val="00E4653F"/>
    <w:rsid w:val="00E465A3"/>
    <w:rsid w:val="00E47405"/>
    <w:rsid w:val="00E47A74"/>
    <w:rsid w:val="00E50AC3"/>
    <w:rsid w:val="00E52189"/>
    <w:rsid w:val="00E52D75"/>
    <w:rsid w:val="00E53399"/>
    <w:rsid w:val="00E53E17"/>
    <w:rsid w:val="00E56372"/>
    <w:rsid w:val="00E5682C"/>
    <w:rsid w:val="00E60BF3"/>
    <w:rsid w:val="00E61567"/>
    <w:rsid w:val="00E62041"/>
    <w:rsid w:val="00E62389"/>
    <w:rsid w:val="00E63FA1"/>
    <w:rsid w:val="00E64320"/>
    <w:rsid w:val="00E649CC"/>
    <w:rsid w:val="00E64A45"/>
    <w:rsid w:val="00E65A6F"/>
    <w:rsid w:val="00E66DF1"/>
    <w:rsid w:val="00E675A9"/>
    <w:rsid w:val="00E70019"/>
    <w:rsid w:val="00E70075"/>
    <w:rsid w:val="00E7198C"/>
    <w:rsid w:val="00E71EDF"/>
    <w:rsid w:val="00E72DC8"/>
    <w:rsid w:val="00E73517"/>
    <w:rsid w:val="00E754B2"/>
    <w:rsid w:val="00E7700B"/>
    <w:rsid w:val="00E77F0E"/>
    <w:rsid w:val="00E80AE4"/>
    <w:rsid w:val="00E80E06"/>
    <w:rsid w:val="00E82FED"/>
    <w:rsid w:val="00E85A63"/>
    <w:rsid w:val="00E86A42"/>
    <w:rsid w:val="00E86B0D"/>
    <w:rsid w:val="00E86B49"/>
    <w:rsid w:val="00E86DC5"/>
    <w:rsid w:val="00E87E94"/>
    <w:rsid w:val="00E90876"/>
    <w:rsid w:val="00E919D8"/>
    <w:rsid w:val="00E92CD5"/>
    <w:rsid w:val="00E92E88"/>
    <w:rsid w:val="00E93318"/>
    <w:rsid w:val="00E93C00"/>
    <w:rsid w:val="00E940A2"/>
    <w:rsid w:val="00E94108"/>
    <w:rsid w:val="00E9465E"/>
    <w:rsid w:val="00E94FCC"/>
    <w:rsid w:val="00E95239"/>
    <w:rsid w:val="00E95ED7"/>
    <w:rsid w:val="00E97794"/>
    <w:rsid w:val="00EA09CE"/>
    <w:rsid w:val="00EA0ED2"/>
    <w:rsid w:val="00EA19F6"/>
    <w:rsid w:val="00EA22FF"/>
    <w:rsid w:val="00EA251C"/>
    <w:rsid w:val="00EA36B1"/>
    <w:rsid w:val="00EA387D"/>
    <w:rsid w:val="00EA4AF4"/>
    <w:rsid w:val="00EA50AF"/>
    <w:rsid w:val="00EB063A"/>
    <w:rsid w:val="00EB0A03"/>
    <w:rsid w:val="00EB1C87"/>
    <w:rsid w:val="00EB41BB"/>
    <w:rsid w:val="00EB4BEF"/>
    <w:rsid w:val="00EB52BF"/>
    <w:rsid w:val="00EB6249"/>
    <w:rsid w:val="00EB6E02"/>
    <w:rsid w:val="00EC17B5"/>
    <w:rsid w:val="00EC26C6"/>
    <w:rsid w:val="00EC2D51"/>
    <w:rsid w:val="00EC3E9C"/>
    <w:rsid w:val="00EC4285"/>
    <w:rsid w:val="00EC4D6D"/>
    <w:rsid w:val="00EC4E73"/>
    <w:rsid w:val="00EC508B"/>
    <w:rsid w:val="00EC5B02"/>
    <w:rsid w:val="00EC6EF4"/>
    <w:rsid w:val="00EC6F2C"/>
    <w:rsid w:val="00EC777B"/>
    <w:rsid w:val="00EC7784"/>
    <w:rsid w:val="00ED0191"/>
    <w:rsid w:val="00ED054A"/>
    <w:rsid w:val="00ED08A5"/>
    <w:rsid w:val="00ED3B73"/>
    <w:rsid w:val="00ED450E"/>
    <w:rsid w:val="00ED479B"/>
    <w:rsid w:val="00ED5945"/>
    <w:rsid w:val="00ED5B7D"/>
    <w:rsid w:val="00ED639E"/>
    <w:rsid w:val="00ED6C6C"/>
    <w:rsid w:val="00ED7E29"/>
    <w:rsid w:val="00EE0225"/>
    <w:rsid w:val="00EE0411"/>
    <w:rsid w:val="00EE07A2"/>
    <w:rsid w:val="00EE0B60"/>
    <w:rsid w:val="00EE370F"/>
    <w:rsid w:val="00EE38D8"/>
    <w:rsid w:val="00EE3E0E"/>
    <w:rsid w:val="00EE4773"/>
    <w:rsid w:val="00EE4865"/>
    <w:rsid w:val="00EE5E67"/>
    <w:rsid w:val="00EF20FB"/>
    <w:rsid w:val="00EF250C"/>
    <w:rsid w:val="00EF36BD"/>
    <w:rsid w:val="00EF3A31"/>
    <w:rsid w:val="00EF443D"/>
    <w:rsid w:val="00EF4DCC"/>
    <w:rsid w:val="00EF6E84"/>
    <w:rsid w:val="00EF7557"/>
    <w:rsid w:val="00EF7766"/>
    <w:rsid w:val="00EF78CE"/>
    <w:rsid w:val="00EF7A24"/>
    <w:rsid w:val="00F00FAA"/>
    <w:rsid w:val="00F02985"/>
    <w:rsid w:val="00F04321"/>
    <w:rsid w:val="00F057D1"/>
    <w:rsid w:val="00F06430"/>
    <w:rsid w:val="00F07673"/>
    <w:rsid w:val="00F10333"/>
    <w:rsid w:val="00F105D4"/>
    <w:rsid w:val="00F11105"/>
    <w:rsid w:val="00F1232F"/>
    <w:rsid w:val="00F12611"/>
    <w:rsid w:val="00F12BAC"/>
    <w:rsid w:val="00F12CCD"/>
    <w:rsid w:val="00F12F90"/>
    <w:rsid w:val="00F130DD"/>
    <w:rsid w:val="00F15E35"/>
    <w:rsid w:val="00F16325"/>
    <w:rsid w:val="00F16F3E"/>
    <w:rsid w:val="00F177FC"/>
    <w:rsid w:val="00F17EB6"/>
    <w:rsid w:val="00F17F84"/>
    <w:rsid w:val="00F21DD8"/>
    <w:rsid w:val="00F221F3"/>
    <w:rsid w:val="00F225B3"/>
    <w:rsid w:val="00F2347D"/>
    <w:rsid w:val="00F240B9"/>
    <w:rsid w:val="00F26D5C"/>
    <w:rsid w:val="00F26E7C"/>
    <w:rsid w:val="00F273C0"/>
    <w:rsid w:val="00F3283F"/>
    <w:rsid w:val="00F32EBF"/>
    <w:rsid w:val="00F33454"/>
    <w:rsid w:val="00F335F2"/>
    <w:rsid w:val="00F340D6"/>
    <w:rsid w:val="00F34552"/>
    <w:rsid w:val="00F35BA4"/>
    <w:rsid w:val="00F36D06"/>
    <w:rsid w:val="00F372D3"/>
    <w:rsid w:val="00F37402"/>
    <w:rsid w:val="00F3761D"/>
    <w:rsid w:val="00F4024C"/>
    <w:rsid w:val="00F408AA"/>
    <w:rsid w:val="00F41BE9"/>
    <w:rsid w:val="00F4334F"/>
    <w:rsid w:val="00F44444"/>
    <w:rsid w:val="00F44688"/>
    <w:rsid w:val="00F45078"/>
    <w:rsid w:val="00F4593A"/>
    <w:rsid w:val="00F46DBC"/>
    <w:rsid w:val="00F47176"/>
    <w:rsid w:val="00F47496"/>
    <w:rsid w:val="00F50445"/>
    <w:rsid w:val="00F50AB0"/>
    <w:rsid w:val="00F51838"/>
    <w:rsid w:val="00F52ACC"/>
    <w:rsid w:val="00F53952"/>
    <w:rsid w:val="00F54094"/>
    <w:rsid w:val="00F54B5A"/>
    <w:rsid w:val="00F54F2D"/>
    <w:rsid w:val="00F55A31"/>
    <w:rsid w:val="00F56221"/>
    <w:rsid w:val="00F564EA"/>
    <w:rsid w:val="00F57FB2"/>
    <w:rsid w:val="00F61349"/>
    <w:rsid w:val="00F61423"/>
    <w:rsid w:val="00F616F2"/>
    <w:rsid w:val="00F61888"/>
    <w:rsid w:val="00F618B2"/>
    <w:rsid w:val="00F61A38"/>
    <w:rsid w:val="00F623FC"/>
    <w:rsid w:val="00F64320"/>
    <w:rsid w:val="00F64534"/>
    <w:rsid w:val="00F64980"/>
    <w:rsid w:val="00F65A46"/>
    <w:rsid w:val="00F67730"/>
    <w:rsid w:val="00F67F6F"/>
    <w:rsid w:val="00F70D96"/>
    <w:rsid w:val="00F72689"/>
    <w:rsid w:val="00F732B4"/>
    <w:rsid w:val="00F738C1"/>
    <w:rsid w:val="00F73FA3"/>
    <w:rsid w:val="00F778DF"/>
    <w:rsid w:val="00F81624"/>
    <w:rsid w:val="00F81CE2"/>
    <w:rsid w:val="00F823B7"/>
    <w:rsid w:val="00F82ADB"/>
    <w:rsid w:val="00F83066"/>
    <w:rsid w:val="00F831C8"/>
    <w:rsid w:val="00F83432"/>
    <w:rsid w:val="00F86325"/>
    <w:rsid w:val="00F869C2"/>
    <w:rsid w:val="00F876F0"/>
    <w:rsid w:val="00F9063F"/>
    <w:rsid w:val="00F9242E"/>
    <w:rsid w:val="00F929D0"/>
    <w:rsid w:val="00F9361D"/>
    <w:rsid w:val="00F94798"/>
    <w:rsid w:val="00F950AA"/>
    <w:rsid w:val="00F95FF3"/>
    <w:rsid w:val="00F9744C"/>
    <w:rsid w:val="00F97B4D"/>
    <w:rsid w:val="00FA0C7E"/>
    <w:rsid w:val="00FA13B0"/>
    <w:rsid w:val="00FA179D"/>
    <w:rsid w:val="00FA1977"/>
    <w:rsid w:val="00FA1EF0"/>
    <w:rsid w:val="00FA1FF3"/>
    <w:rsid w:val="00FA2291"/>
    <w:rsid w:val="00FA652A"/>
    <w:rsid w:val="00FA6DD2"/>
    <w:rsid w:val="00FB0481"/>
    <w:rsid w:val="00FB0677"/>
    <w:rsid w:val="00FB320C"/>
    <w:rsid w:val="00FB3789"/>
    <w:rsid w:val="00FB3EB4"/>
    <w:rsid w:val="00FB5549"/>
    <w:rsid w:val="00FC102F"/>
    <w:rsid w:val="00FC15FE"/>
    <w:rsid w:val="00FC16A9"/>
    <w:rsid w:val="00FC3840"/>
    <w:rsid w:val="00FC48FB"/>
    <w:rsid w:val="00FC565A"/>
    <w:rsid w:val="00FC649F"/>
    <w:rsid w:val="00FC7B91"/>
    <w:rsid w:val="00FD1E1B"/>
    <w:rsid w:val="00FD2DE5"/>
    <w:rsid w:val="00FD3483"/>
    <w:rsid w:val="00FD3AC6"/>
    <w:rsid w:val="00FD4AF5"/>
    <w:rsid w:val="00FD5463"/>
    <w:rsid w:val="00FD58DE"/>
    <w:rsid w:val="00FD5CDD"/>
    <w:rsid w:val="00FD71A6"/>
    <w:rsid w:val="00FD7CB7"/>
    <w:rsid w:val="00FE172F"/>
    <w:rsid w:val="00FE19BF"/>
    <w:rsid w:val="00FE1C8D"/>
    <w:rsid w:val="00FE24FB"/>
    <w:rsid w:val="00FE35FB"/>
    <w:rsid w:val="00FE373C"/>
    <w:rsid w:val="00FE391B"/>
    <w:rsid w:val="00FE3FD3"/>
    <w:rsid w:val="00FE48EC"/>
    <w:rsid w:val="00FE5D9F"/>
    <w:rsid w:val="00FE5F0D"/>
    <w:rsid w:val="00FE6139"/>
    <w:rsid w:val="00FE6203"/>
    <w:rsid w:val="00FE66FC"/>
    <w:rsid w:val="00FE71AF"/>
    <w:rsid w:val="00FF1C72"/>
    <w:rsid w:val="00FF289D"/>
    <w:rsid w:val="00FF3C33"/>
    <w:rsid w:val="00FF4909"/>
    <w:rsid w:val="00FF6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431249011">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78025205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 w:id="2076929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7FDD-C3BA-4B7C-BCF4-3BF4DFF6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7068</TotalTime>
  <Pages>9</Pages>
  <Words>3265</Words>
  <Characters>19264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877</cp:revision>
  <cp:lastPrinted>2018-08-10T10:03:00Z</cp:lastPrinted>
  <dcterms:created xsi:type="dcterms:W3CDTF">2016-10-18T06:42:00Z</dcterms:created>
  <dcterms:modified xsi:type="dcterms:W3CDTF">2018-08-10T10:04:00Z</dcterms:modified>
</cp:coreProperties>
</file>